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AF9" w:rsidRPr="00991AF9" w:rsidRDefault="00991AF9" w:rsidP="00991AF9">
      <w:pPr>
        <w:spacing w:after="0" w:line="240" w:lineRule="auto"/>
        <w:rPr>
          <w:rFonts w:ascii="Times New Roman" w:eastAsia="Calibri" w:hAnsi="Times New Roman" w:cs="Times New Roman"/>
          <w:sz w:val="24"/>
          <w:szCs w:val="24"/>
        </w:rPr>
      </w:pPr>
      <w:r w:rsidRPr="00991AF9">
        <w:rPr>
          <w:rFonts w:ascii="Times New Roman" w:eastAsia="Calibri" w:hAnsi="Times New Roman" w:cs="Times New Roman"/>
          <w:sz w:val="24"/>
          <w:szCs w:val="24"/>
        </w:rPr>
        <w:t>УДК 625.033.34</w:t>
      </w:r>
    </w:p>
    <w:p w:rsidR="00991AF9" w:rsidRPr="00C328ED" w:rsidRDefault="00991AF9" w:rsidP="00991AF9">
      <w:pPr>
        <w:spacing w:after="0" w:line="240" w:lineRule="auto"/>
        <w:rPr>
          <w:rFonts w:ascii="Times New Roman" w:eastAsia="Calibri" w:hAnsi="Times New Roman" w:cs="Times New Roman"/>
          <w:sz w:val="28"/>
          <w:szCs w:val="24"/>
        </w:rPr>
      </w:pPr>
    </w:p>
    <w:p w:rsidR="00991AF9" w:rsidRPr="007D050B" w:rsidRDefault="00991AF9" w:rsidP="00991AF9">
      <w:pPr>
        <w:spacing w:line="240" w:lineRule="auto"/>
        <w:rPr>
          <w:rFonts w:ascii="Times New Roman" w:hAnsi="Times New Roman" w:cs="Times New Roman"/>
          <w:b/>
          <w:sz w:val="28"/>
          <w:szCs w:val="28"/>
        </w:rPr>
      </w:pPr>
      <w:r w:rsidRPr="007D050B">
        <w:rPr>
          <w:rFonts w:ascii="Times New Roman" w:hAnsi="Times New Roman" w:cs="Times New Roman"/>
          <w:b/>
          <w:sz w:val="28"/>
          <w:szCs w:val="28"/>
        </w:rPr>
        <w:t>О внесении изменений в расчетные формулы методики оценки воздействия подвижного состава на путь</w:t>
      </w:r>
      <w:r w:rsidR="00326613" w:rsidRPr="007D050B">
        <w:rPr>
          <w:rFonts w:ascii="Times New Roman" w:hAnsi="Times New Roman" w:cs="Times New Roman"/>
          <w:b/>
          <w:sz w:val="28"/>
          <w:szCs w:val="28"/>
        </w:rPr>
        <w:br/>
      </w:r>
      <w:r w:rsidRPr="007D050B">
        <w:rPr>
          <w:rFonts w:ascii="Times New Roman" w:hAnsi="Times New Roman" w:cs="Times New Roman"/>
          <w:b/>
          <w:sz w:val="28"/>
          <w:szCs w:val="28"/>
        </w:rPr>
        <w:t>по условию обеспечения его надежности</w:t>
      </w:r>
    </w:p>
    <w:p w:rsidR="00991AF9" w:rsidRPr="00326613" w:rsidRDefault="00991AF9" w:rsidP="00991AF9">
      <w:pPr>
        <w:spacing w:after="0" w:line="240" w:lineRule="auto"/>
        <w:rPr>
          <w:rFonts w:ascii="Times New Roman" w:eastAsia="Calibri" w:hAnsi="Times New Roman" w:cs="Times New Roman"/>
          <w:b/>
          <w:sz w:val="24"/>
          <w:szCs w:val="24"/>
        </w:rPr>
      </w:pPr>
      <w:r w:rsidRPr="00326613">
        <w:rPr>
          <w:rFonts w:ascii="Times New Roman" w:eastAsia="Calibri" w:hAnsi="Times New Roman" w:cs="Times New Roman"/>
          <w:b/>
          <w:sz w:val="24"/>
          <w:szCs w:val="24"/>
        </w:rPr>
        <w:t>А. Ю. Антонов</w:t>
      </w:r>
      <w:proofErr w:type="gramStart"/>
      <w:r w:rsidR="00912B2D" w:rsidRPr="009C0C24">
        <w:rPr>
          <w:rFonts w:ascii="Times New Roman" w:eastAsia="Calibri" w:hAnsi="Times New Roman" w:cs="Times New Roman"/>
          <w:b/>
          <w:sz w:val="24"/>
          <w:szCs w:val="24"/>
          <w:vertAlign w:val="superscript"/>
        </w:rPr>
        <w:t>1</w:t>
      </w:r>
      <w:proofErr w:type="gramEnd"/>
      <w:r w:rsidR="00912B2D">
        <w:rPr>
          <w:rFonts w:ascii="Times New Roman" w:eastAsia="Calibri" w:hAnsi="Times New Roman" w:cs="Times New Roman"/>
          <w:b/>
          <w:sz w:val="24"/>
          <w:szCs w:val="24"/>
        </w:rPr>
        <w:t>, И. И. Иванов</w:t>
      </w:r>
      <w:r w:rsidR="00912B2D" w:rsidRPr="009C0C24">
        <w:rPr>
          <w:rFonts w:ascii="Times New Roman" w:eastAsia="Calibri" w:hAnsi="Times New Roman" w:cs="Times New Roman"/>
          <w:b/>
          <w:sz w:val="24"/>
          <w:szCs w:val="24"/>
          <w:vertAlign w:val="superscript"/>
        </w:rPr>
        <w:t>2</w:t>
      </w:r>
    </w:p>
    <w:p w:rsidR="00991AF9" w:rsidRDefault="00991AF9" w:rsidP="00991AF9">
      <w:pPr>
        <w:spacing w:after="0" w:line="240" w:lineRule="auto"/>
        <w:rPr>
          <w:rFonts w:ascii="Times New Roman" w:eastAsia="Calibri" w:hAnsi="Times New Roman" w:cs="Times New Roman"/>
          <w:sz w:val="28"/>
          <w:szCs w:val="24"/>
        </w:rPr>
      </w:pPr>
    </w:p>
    <w:p w:rsidR="00991AF9" w:rsidRPr="00912B2D" w:rsidRDefault="00912B2D" w:rsidP="00991AF9">
      <w:pPr>
        <w:spacing w:after="0" w:line="240" w:lineRule="auto"/>
        <w:rPr>
          <w:rFonts w:ascii="Times New Roman" w:eastAsia="Calibri" w:hAnsi="Times New Roman" w:cs="Times New Roman"/>
          <w:sz w:val="18"/>
          <w:szCs w:val="18"/>
        </w:rPr>
      </w:pPr>
      <w:r w:rsidRPr="009C0C24">
        <w:rPr>
          <w:rFonts w:ascii="Times New Roman" w:eastAsia="Calibri" w:hAnsi="Times New Roman" w:cs="Times New Roman"/>
          <w:sz w:val="18"/>
          <w:szCs w:val="18"/>
          <w:vertAlign w:val="superscript"/>
        </w:rPr>
        <w:t>1</w:t>
      </w:r>
      <w:r w:rsidR="00991AF9" w:rsidRPr="00912B2D">
        <w:rPr>
          <w:rFonts w:ascii="Times New Roman" w:eastAsia="Calibri" w:hAnsi="Times New Roman" w:cs="Times New Roman"/>
          <w:sz w:val="18"/>
          <w:szCs w:val="18"/>
        </w:rPr>
        <w:t>Петербургский государственный университет путей сообщения Императора Александра I, Российская Федерация,</w:t>
      </w:r>
      <w:r w:rsidR="00991AF9" w:rsidRPr="00912B2D">
        <w:rPr>
          <w:rFonts w:ascii="Times New Roman" w:eastAsia="Calibri" w:hAnsi="Times New Roman" w:cs="Times New Roman"/>
          <w:sz w:val="18"/>
          <w:szCs w:val="18"/>
        </w:rPr>
        <w:br/>
      </w:r>
      <w:r w:rsidR="00870F52" w:rsidRPr="00912B2D">
        <w:rPr>
          <w:rFonts w:ascii="Times New Roman" w:eastAsia="Calibri" w:hAnsi="Times New Roman" w:cs="Times New Roman"/>
          <w:sz w:val="18"/>
          <w:szCs w:val="18"/>
        </w:rPr>
        <w:t xml:space="preserve">190031, </w:t>
      </w:r>
      <w:r w:rsidR="00991AF9" w:rsidRPr="00912B2D">
        <w:rPr>
          <w:rFonts w:ascii="Times New Roman" w:eastAsia="Calibri" w:hAnsi="Times New Roman" w:cs="Times New Roman"/>
          <w:sz w:val="18"/>
          <w:szCs w:val="18"/>
        </w:rPr>
        <w:t>Сан</w:t>
      </w:r>
      <w:r w:rsidR="00870F52" w:rsidRPr="00912B2D">
        <w:rPr>
          <w:rFonts w:ascii="Times New Roman" w:eastAsia="Calibri" w:hAnsi="Times New Roman" w:cs="Times New Roman"/>
          <w:sz w:val="18"/>
          <w:szCs w:val="18"/>
        </w:rPr>
        <w:t>кт-Петербург, Московский пр.,</w:t>
      </w:r>
      <w:r w:rsidR="00991AF9" w:rsidRPr="00912B2D">
        <w:rPr>
          <w:rFonts w:ascii="Times New Roman" w:eastAsia="Calibri" w:hAnsi="Times New Roman" w:cs="Times New Roman"/>
          <w:sz w:val="18"/>
          <w:szCs w:val="18"/>
        </w:rPr>
        <w:t xml:space="preserve"> 9</w:t>
      </w:r>
      <w:r w:rsidR="00CD1A75" w:rsidRPr="00912B2D">
        <w:rPr>
          <w:rFonts w:ascii="Times New Roman" w:eastAsia="Calibri" w:hAnsi="Times New Roman" w:cs="Times New Roman"/>
          <w:sz w:val="18"/>
          <w:szCs w:val="18"/>
        </w:rPr>
        <w:t xml:space="preserve"> </w:t>
      </w:r>
    </w:p>
    <w:p w:rsidR="00912B2D" w:rsidRPr="00912B2D" w:rsidRDefault="00912B2D" w:rsidP="00991AF9">
      <w:pPr>
        <w:spacing w:after="0" w:line="240" w:lineRule="auto"/>
        <w:rPr>
          <w:rFonts w:ascii="Times New Roman" w:eastAsia="Calibri" w:hAnsi="Times New Roman" w:cs="Times New Roman"/>
          <w:sz w:val="18"/>
          <w:szCs w:val="18"/>
        </w:rPr>
      </w:pPr>
      <w:r w:rsidRPr="009C0C24">
        <w:rPr>
          <w:rFonts w:ascii="Times New Roman" w:eastAsia="Calibri" w:hAnsi="Times New Roman" w:cs="Times New Roman"/>
          <w:sz w:val="18"/>
          <w:szCs w:val="18"/>
          <w:vertAlign w:val="superscript"/>
        </w:rPr>
        <w:t>2</w:t>
      </w:r>
      <w:r w:rsidRPr="00912B2D">
        <w:rPr>
          <w:rFonts w:ascii="Times New Roman" w:hAnsi="Times New Roman" w:cs="Times New Roman"/>
          <w:sz w:val="18"/>
          <w:szCs w:val="18"/>
        </w:rPr>
        <w:t xml:space="preserve">Санкт-Петербургский государственный университет, </w:t>
      </w:r>
      <w:r w:rsidRPr="00912B2D">
        <w:rPr>
          <w:rFonts w:ascii="Times New Roman" w:eastAsia="Calibri" w:hAnsi="Times New Roman" w:cs="Times New Roman"/>
          <w:sz w:val="18"/>
          <w:szCs w:val="18"/>
        </w:rPr>
        <w:t>Российская Федерация,</w:t>
      </w:r>
    </w:p>
    <w:p w:rsidR="00912B2D" w:rsidRPr="00912B2D" w:rsidRDefault="00912B2D" w:rsidP="00991AF9">
      <w:pPr>
        <w:spacing w:after="0" w:line="240" w:lineRule="auto"/>
        <w:rPr>
          <w:rFonts w:ascii="Times New Roman" w:eastAsia="Calibri" w:hAnsi="Times New Roman" w:cs="Times New Roman"/>
          <w:sz w:val="18"/>
          <w:szCs w:val="18"/>
        </w:rPr>
      </w:pPr>
      <w:r w:rsidRPr="00912B2D">
        <w:rPr>
          <w:rFonts w:ascii="Times New Roman" w:eastAsia="Calibri" w:hAnsi="Times New Roman" w:cs="Times New Roman"/>
          <w:sz w:val="18"/>
          <w:szCs w:val="18"/>
        </w:rPr>
        <w:t xml:space="preserve">199034, Санкт-Петербург, </w:t>
      </w:r>
      <w:proofErr w:type="gramStart"/>
      <w:r w:rsidRPr="00912B2D">
        <w:rPr>
          <w:rFonts w:ascii="Times New Roman" w:eastAsia="Calibri" w:hAnsi="Times New Roman" w:cs="Times New Roman"/>
          <w:sz w:val="18"/>
          <w:szCs w:val="18"/>
        </w:rPr>
        <w:t>Университетская</w:t>
      </w:r>
      <w:proofErr w:type="gramEnd"/>
      <w:r w:rsidRPr="00912B2D">
        <w:rPr>
          <w:rFonts w:ascii="Times New Roman" w:eastAsia="Calibri" w:hAnsi="Times New Roman" w:cs="Times New Roman"/>
          <w:sz w:val="18"/>
          <w:szCs w:val="18"/>
        </w:rPr>
        <w:t xml:space="preserve"> </w:t>
      </w:r>
      <w:proofErr w:type="spellStart"/>
      <w:r w:rsidRPr="00912B2D">
        <w:rPr>
          <w:rFonts w:ascii="Times New Roman" w:eastAsia="Calibri" w:hAnsi="Times New Roman" w:cs="Times New Roman"/>
          <w:sz w:val="18"/>
          <w:szCs w:val="18"/>
        </w:rPr>
        <w:t>наб</w:t>
      </w:r>
      <w:proofErr w:type="spellEnd"/>
      <w:r w:rsidRPr="00912B2D">
        <w:rPr>
          <w:rFonts w:ascii="Times New Roman" w:eastAsia="Calibri" w:hAnsi="Times New Roman" w:cs="Times New Roman"/>
          <w:sz w:val="18"/>
          <w:szCs w:val="18"/>
        </w:rPr>
        <w:t>., 7–9</w:t>
      </w:r>
      <w:r w:rsidR="00856422" w:rsidRPr="00856422">
        <w:rPr>
          <w:rFonts w:ascii="Times New Roman" w:eastAsia="Calibri" w:hAnsi="Times New Roman" w:cs="Times New Roman"/>
          <w:sz w:val="18"/>
          <w:szCs w:val="18"/>
        </w:rPr>
        <w:t xml:space="preserve"> </w:t>
      </w:r>
      <w:r w:rsidR="00856422" w:rsidRPr="00856422">
        <w:rPr>
          <w:rFonts w:ascii="Times New Roman" w:eastAsia="Calibri" w:hAnsi="Times New Roman" w:cs="Times New Roman"/>
          <w:color w:val="FF0000"/>
          <w:sz w:val="18"/>
          <w:szCs w:val="18"/>
        </w:rPr>
        <w:t>(адрес и название организации, в которой работают авторы, взять информацию с официального сайта; если в одном вузе, то не надо дублировать</w:t>
      </w:r>
      <w:r w:rsidR="00856422">
        <w:rPr>
          <w:rFonts w:ascii="Times New Roman" w:eastAsia="Calibri" w:hAnsi="Times New Roman" w:cs="Times New Roman"/>
          <w:color w:val="FF0000"/>
          <w:sz w:val="18"/>
          <w:szCs w:val="18"/>
        </w:rPr>
        <w:t xml:space="preserve"> и нумеровать</w:t>
      </w:r>
      <w:r w:rsidR="00856422" w:rsidRPr="00856422">
        <w:rPr>
          <w:rFonts w:ascii="Times New Roman" w:eastAsia="Calibri" w:hAnsi="Times New Roman" w:cs="Times New Roman"/>
          <w:color w:val="FF0000"/>
          <w:sz w:val="18"/>
          <w:szCs w:val="18"/>
        </w:rPr>
        <w:t>)</w:t>
      </w:r>
    </w:p>
    <w:p w:rsidR="00991AF9" w:rsidRDefault="00991AF9" w:rsidP="00991AF9">
      <w:pPr>
        <w:spacing w:after="0" w:line="240" w:lineRule="auto"/>
        <w:rPr>
          <w:rFonts w:ascii="Times New Roman" w:eastAsia="Calibri" w:hAnsi="Times New Roman" w:cs="Times New Roman"/>
          <w:sz w:val="18"/>
          <w:szCs w:val="18"/>
        </w:rPr>
      </w:pPr>
    </w:p>
    <w:p w:rsidR="00991AF9" w:rsidRPr="007D050B" w:rsidRDefault="00991AF9" w:rsidP="00991AF9">
      <w:pPr>
        <w:spacing w:after="0" w:line="240" w:lineRule="auto"/>
        <w:jc w:val="both"/>
        <w:rPr>
          <w:rFonts w:ascii="Times New Roman" w:eastAsia="Calibri" w:hAnsi="Times New Roman" w:cs="Times New Roman"/>
          <w:sz w:val="24"/>
          <w:szCs w:val="18"/>
        </w:rPr>
      </w:pPr>
      <w:r w:rsidRPr="007D050B">
        <w:rPr>
          <w:rFonts w:ascii="Times New Roman" w:eastAsia="Calibri" w:hAnsi="Times New Roman" w:cs="Times New Roman"/>
          <w:b/>
          <w:sz w:val="24"/>
          <w:szCs w:val="18"/>
        </w:rPr>
        <w:t xml:space="preserve">Для цитирования: </w:t>
      </w:r>
      <w:r w:rsidRPr="007D050B">
        <w:rPr>
          <w:rFonts w:ascii="Times New Roman" w:eastAsia="Calibri" w:hAnsi="Times New Roman" w:cs="Times New Roman"/>
          <w:i/>
          <w:sz w:val="24"/>
          <w:szCs w:val="18"/>
        </w:rPr>
        <w:t>Антонов А. Ю.</w:t>
      </w:r>
      <w:r w:rsidR="00912B2D" w:rsidRPr="007D050B">
        <w:rPr>
          <w:rFonts w:ascii="Times New Roman" w:eastAsia="Calibri" w:hAnsi="Times New Roman" w:cs="Times New Roman"/>
          <w:i/>
          <w:sz w:val="24"/>
          <w:szCs w:val="18"/>
        </w:rPr>
        <w:t>, Иванов И. И.</w:t>
      </w:r>
      <w:r w:rsidRPr="007D050B">
        <w:rPr>
          <w:rFonts w:ascii="Times New Roman" w:eastAsia="Calibri" w:hAnsi="Times New Roman" w:cs="Times New Roman"/>
          <w:sz w:val="24"/>
          <w:szCs w:val="18"/>
        </w:rPr>
        <w:t xml:space="preserve"> О внесении изменений в расчетные формулы методики оценки воздействия подвижного состава на путь по условию </w:t>
      </w:r>
      <w:proofErr w:type="gramStart"/>
      <w:r w:rsidRPr="007D050B">
        <w:rPr>
          <w:rFonts w:ascii="Times New Roman" w:eastAsia="Calibri" w:hAnsi="Times New Roman" w:cs="Times New Roman"/>
          <w:sz w:val="24"/>
          <w:szCs w:val="18"/>
        </w:rPr>
        <w:t>обеспечения его надежности // Известия Петербургского государственного университета путей сообщения</w:t>
      </w:r>
      <w:proofErr w:type="gramEnd"/>
      <w:r w:rsidRPr="007D050B">
        <w:rPr>
          <w:rFonts w:ascii="Times New Roman" w:eastAsia="Calibri" w:hAnsi="Times New Roman" w:cs="Times New Roman"/>
          <w:sz w:val="24"/>
          <w:szCs w:val="18"/>
        </w:rPr>
        <w:t xml:space="preserve">. </w:t>
      </w:r>
      <w:r w:rsidR="00912B2D" w:rsidRPr="007D050B">
        <w:rPr>
          <w:rFonts w:ascii="Times New Roman" w:eastAsia="Calibri" w:hAnsi="Times New Roman" w:cs="Times New Roman"/>
          <w:sz w:val="24"/>
          <w:szCs w:val="18"/>
        </w:rPr>
        <w:t>СПб</w:t>
      </w:r>
      <w:proofErr w:type="gramStart"/>
      <w:r w:rsidR="00912B2D" w:rsidRPr="007D050B">
        <w:rPr>
          <w:rFonts w:ascii="Times New Roman" w:eastAsia="Calibri" w:hAnsi="Times New Roman" w:cs="Times New Roman"/>
          <w:sz w:val="24"/>
          <w:szCs w:val="18"/>
        </w:rPr>
        <w:t xml:space="preserve">.: </w:t>
      </w:r>
      <w:proofErr w:type="gramEnd"/>
      <w:r w:rsidR="00912B2D" w:rsidRPr="007D050B">
        <w:rPr>
          <w:rFonts w:ascii="Times New Roman" w:eastAsia="Calibri" w:hAnsi="Times New Roman" w:cs="Times New Roman"/>
          <w:sz w:val="24"/>
          <w:szCs w:val="18"/>
        </w:rPr>
        <w:t xml:space="preserve">ПГУПС, </w:t>
      </w:r>
      <w:r w:rsidRPr="007D050B">
        <w:rPr>
          <w:rFonts w:ascii="Times New Roman" w:eastAsia="Calibri" w:hAnsi="Times New Roman" w:cs="Times New Roman"/>
          <w:sz w:val="24"/>
          <w:szCs w:val="18"/>
        </w:rPr>
        <w:t xml:space="preserve">2019. </w:t>
      </w:r>
      <w:r w:rsidR="00912B2D" w:rsidRPr="007D050B">
        <w:rPr>
          <w:rFonts w:ascii="Times New Roman" w:eastAsia="Calibri" w:hAnsi="Times New Roman" w:cs="Times New Roman"/>
          <w:sz w:val="24"/>
          <w:szCs w:val="18"/>
        </w:rPr>
        <w:t xml:space="preserve">– Т. 16, </w:t>
      </w:r>
      <w:proofErr w:type="spellStart"/>
      <w:r w:rsidR="00912B2D" w:rsidRPr="007D050B">
        <w:rPr>
          <w:rFonts w:ascii="Times New Roman" w:eastAsia="Calibri" w:hAnsi="Times New Roman" w:cs="Times New Roman"/>
          <w:sz w:val="24"/>
          <w:szCs w:val="18"/>
        </w:rPr>
        <w:t>в</w:t>
      </w:r>
      <w:r w:rsidRPr="007D050B">
        <w:rPr>
          <w:rFonts w:ascii="Times New Roman" w:eastAsia="Calibri" w:hAnsi="Times New Roman" w:cs="Times New Roman"/>
          <w:sz w:val="24"/>
          <w:szCs w:val="18"/>
        </w:rPr>
        <w:t>ып</w:t>
      </w:r>
      <w:proofErr w:type="spellEnd"/>
      <w:r w:rsidRPr="007D050B">
        <w:rPr>
          <w:rFonts w:ascii="Times New Roman" w:eastAsia="Calibri" w:hAnsi="Times New Roman" w:cs="Times New Roman"/>
          <w:sz w:val="24"/>
          <w:szCs w:val="18"/>
        </w:rPr>
        <w:t xml:space="preserve">. 1. </w:t>
      </w:r>
      <w:r w:rsidR="00912B2D" w:rsidRPr="007D050B">
        <w:rPr>
          <w:rFonts w:ascii="Times New Roman" w:eastAsia="Calibri" w:hAnsi="Times New Roman" w:cs="Times New Roman"/>
          <w:sz w:val="24"/>
          <w:szCs w:val="18"/>
        </w:rPr>
        <w:t xml:space="preserve">– </w:t>
      </w:r>
      <w:r w:rsidRPr="007D050B">
        <w:rPr>
          <w:rFonts w:ascii="Times New Roman" w:eastAsia="Calibri" w:hAnsi="Times New Roman" w:cs="Times New Roman"/>
          <w:sz w:val="24"/>
          <w:szCs w:val="18"/>
        </w:rPr>
        <w:t>С. 25–34.</w:t>
      </w:r>
      <w:r w:rsidR="00870F52" w:rsidRPr="007D050B">
        <w:rPr>
          <w:rFonts w:ascii="Times New Roman" w:eastAsia="Calibri" w:hAnsi="Times New Roman" w:cs="Times New Roman"/>
          <w:sz w:val="24"/>
          <w:szCs w:val="18"/>
        </w:rPr>
        <w:t xml:space="preserve"> </w:t>
      </w:r>
      <w:r w:rsidR="00906F04" w:rsidRPr="007D050B">
        <w:rPr>
          <w:rFonts w:ascii="Times New Roman" w:eastAsia="Calibri" w:hAnsi="Times New Roman" w:cs="Times New Roman"/>
          <w:sz w:val="24"/>
          <w:szCs w:val="18"/>
          <w:lang w:val="en-US"/>
        </w:rPr>
        <w:t>DOI</w:t>
      </w:r>
      <w:r w:rsidRPr="007D050B">
        <w:rPr>
          <w:rFonts w:ascii="Times New Roman" w:eastAsia="Calibri" w:hAnsi="Times New Roman" w:cs="Times New Roman"/>
          <w:sz w:val="24"/>
          <w:szCs w:val="18"/>
        </w:rPr>
        <w:t xml:space="preserve">: </w:t>
      </w:r>
    </w:p>
    <w:p w:rsidR="00991AF9" w:rsidRPr="000C2A92" w:rsidRDefault="00991AF9" w:rsidP="00991AF9">
      <w:pPr>
        <w:spacing w:after="0" w:line="240" w:lineRule="auto"/>
        <w:rPr>
          <w:rFonts w:ascii="Times New Roman" w:eastAsia="Calibri" w:hAnsi="Times New Roman" w:cs="Times New Roman"/>
          <w:b/>
          <w:szCs w:val="24"/>
        </w:rPr>
      </w:pPr>
    </w:p>
    <w:p w:rsidR="00991AF9" w:rsidRPr="007D050B" w:rsidRDefault="00991AF9" w:rsidP="00991AF9">
      <w:pPr>
        <w:spacing w:after="0" w:line="240" w:lineRule="auto"/>
        <w:rPr>
          <w:rFonts w:ascii="Times New Roman" w:eastAsia="Calibri" w:hAnsi="Times New Roman" w:cs="Times New Roman"/>
          <w:b/>
          <w:color w:val="FF0000"/>
          <w:sz w:val="24"/>
          <w:szCs w:val="24"/>
        </w:rPr>
      </w:pPr>
      <w:r w:rsidRPr="007D050B">
        <w:rPr>
          <w:rFonts w:ascii="Times New Roman" w:eastAsia="Calibri" w:hAnsi="Times New Roman" w:cs="Times New Roman"/>
          <w:b/>
          <w:sz w:val="24"/>
          <w:szCs w:val="24"/>
        </w:rPr>
        <w:t>Аннотация</w:t>
      </w:r>
      <w:r w:rsidR="00CD1A75" w:rsidRPr="007D050B">
        <w:rPr>
          <w:rFonts w:ascii="Times New Roman" w:eastAsia="Calibri" w:hAnsi="Times New Roman" w:cs="Times New Roman"/>
          <w:b/>
          <w:sz w:val="24"/>
          <w:szCs w:val="24"/>
        </w:rPr>
        <w:t xml:space="preserve"> </w:t>
      </w:r>
      <w:r w:rsidR="00CD1A75" w:rsidRPr="007D050B">
        <w:rPr>
          <w:rFonts w:ascii="Times New Roman" w:eastAsia="Calibri" w:hAnsi="Times New Roman" w:cs="Times New Roman"/>
          <w:b/>
          <w:color w:val="FF0000"/>
          <w:sz w:val="24"/>
          <w:szCs w:val="24"/>
        </w:rPr>
        <w:t xml:space="preserve">(200–250 слов, не менее 1500 знаков) </w:t>
      </w:r>
    </w:p>
    <w:p w:rsidR="00991AF9" w:rsidRPr="007D050B" w:rsidRDefault="00991AF9" w:rsidP="00991AF9">
      <w:pPr>
        <w:spacing w:after="0" w:line="240" w:lineRule="auto"/>
        <w:jc w:val="both"/>
        <w:rPr>
          <w:rFonts w:ascii="Times New Roman" w:eastAsia="Calibri" w:hAnsi="Times New Roman" w:cs="Times New Roman"/>
          <w:sz w:val="24"/>
          <w:szCs w:val="24"/>
        </w:rPr>
      </w:pPr>
      <w:r w:rsidRPr="007D050B">
        <w:rPr>
          <w:rFonts w:ascii="Times New Roman" w:eastAsia="Calibri" w:hAnsi="Times New Roman" w:cs="Times New Roman"/>
          <w:b/>
          <w:sz w:val="24"/>
          <w:szCs w:val="24"/>
        </w:rPr>
        <w:t xml:space="preserve">Цель: </w:t>
      </w:r>
      <w:r w:rsidRPr="007D050B">
        <w:rPr>
          <w:rFonts w:ascii="Times New Roman" w:eastAsia="Calibri" w:hAnsi="Times New Roman" w:cs="Times New Roman"/>
          <w:sz w:val="24"/>
          <w:szCs w:val="24"/>
        </w:rPr>
        <w:t>Рассмотреть вопрос о необходимости внесения корректировок в «Методику оценки воздействия подвижного состава на путь по условию обеспечения его надежности» (далее – в Методику). Показать необходимость обновления заложенных в нее величин, которые оказывают влияние на параметры напряженно–деформированного состояния верхнего строения пути; определить возможность приведения данных величин в соответствии с современной конструкцией железнодорожного пути; внести изменения в расчетные формулы Методики, а также предложить проведение дополнительных мероприятий для обновления заложенных в Методику величин.</w:t>
      </w:r>
      <w:r w:rsidRPr="007D050B">
        <w:rPr>
          <w:rFonts w:ascii="Times New Roman" w:eastAsia="Calibri" w:hAnsi="Times New Roman" w:cs="Times New Roman"/>
          <w:b/>
          <w:sz w:val="24"/>
          <w:szCs w:val="24"/>
        </w:rPr>
        <w:t xml:space="preserve"> Методы: </w:t>
      </w:r>
      <w:r w:rsidRPr="007D050B">
        <w:rPr>
          <w:rFonts w:ascii="Times New Roman" w:eastAsia="Calibri" w:hAnsi="Times New Roman" w:cs="Times New Roman"/>
          <w:sz w:val="24"/>
          <w:szCs w:val="24"/>
        </w:rPr>
        <w:t xml:space="preserve">Сравнение характеристик элементов верхнего строения пути, используемых в настоящее время, с теми, которые применялись при утверждении «Правил производства расчетов железнодорожного пути на прочность»; анализ аналитических выражений Методики и их корректировка. </w:t>
      </w:r>
      <w:r w:rsidRPr="007D050B">
        <w:rPr>
          <w:rFonts w:ascii="Times New Roman" w:eastAsia="Calibri" w:hAnsi="Times New Roman" w:cs="Times New Roman"/>
          <w:b/>
          <w:sz w:val="24"/>
          <w:szCs w:val="24"/>
        </w:rPr>
        <w:t xml:space="preserve">Результаты: </w:t>
      </w:r>
      <w:r w:rsidRPr="007D050B">
        <w:rPr>
          <w:rFonts w:ascii="Times New Roman" w:eastAsia="Calibri" w:hAnsi="Times New Roman" w:cs="Times New Roman"/>
          <w:sz w:val="24"/>
          <w:szCs w:val="24"/>
        </w:rPr>
        <w:t>Указана необходимость совершенствования параметров Методики. Установлено, какие расчетные формулы Методики требуют актуализации, вследствие изменений, произошедших в конструкции верхнего строения пути с момента первоначального определения значений данных величин. Для повышения достоверности результатов расчета следует учитывать большую вариативность условий эксплуатации железнодорожного транспорта. Выявлена необходимость в проведении дополнительного изучения приведенной массы железнодорожного пути.</w:t>
      </w:r>
      <w:r w:rsidRPr="007D050B">
        <w:rPr>
          <w:rFonts w:ascii="Times New Roman" w:eastAsia="Calibri" w:hAnsi="Times New Roman" w:cs="Times New Roman"/>
          <w:b/>
          <w:sz w:val="24"/>
          <w:szCs w:val="24"/>
        </w:rPr>
        <w:t xml:space="preserve"> Практическая значимость: </w:t>
      </w:r>
      <w:r w:rsidRPr="007D050B">
        <w:rPr>
          <w:rFonts w:ascii="Times New Roman" w:eastAsia="Calibri" w:hAnsi="Times New Roman" w:cs="Times New Roman"/>
          <w:sz w:val="24"/>
          <w:szCs w:val="24"/>
        </w:rPr>
        <w:t xml:space="preserve">Показана необходимость уточнения значений приведенной массы пути, рекомендованных к применению в аналитических выражениях Методики. Их корректировка позволит повысить точность </w:t>
      </w:r>
      <w:proofErr w:type="gramStart"/>
      <w:r w:rsidRPr="007D050B">
        <w:rPr>
          <w:rFonts w:ascii="Times New Roman" w:eastAsia="Calibri" w:hAnsi="Times New Roman" w:cs="Times New Roman"/>
          <w:sz w:val="24"/>
          <w:szCs w:val="24"/>
        </w:rPr>
        <w:t>определения параметров напряженно</w:t>
      </w:r>
      <w:r w:rsidR="00C04113" w:rsidRPr="007D050B">
        <w:rPr>
          <w:rFonts w:ascii="Times New Roman" w:eastAsia="Calibri" w:hAnsi="Times New Roman" w:cs="Times New Roman"/>
          <w:sz w:val="24"/>
          <w:szCs w:val="24"/>
        </w:rPr>
        <w:t>-</w:t>
      </w:r>
      <w:r w:rsidRPr="007D050B">
        <w:rPr>
          <w:rFonts w:ascii="Times New Roman" w:eastAsia="Calibri" w:hAnsi="Times New Roman" w:cs="Times New Roman"/>
          <w:sz w:val="24"/>
          <w:szCs w:val="24"/>
        </w:rPr>
        <w:t>деформированного состояния верхнего строения пути</w:t>
      </w:r>
      <w:proofErr w:type="gramEnd"/>
      <w:r w:rsidRPr="007D050B">
        <w:rPr>
          <w:rFonts w:ascii="Times New Roman" w:eastAsia="Calibri" w:hAnsi="Times New Roman" w:cs="Times New Roman"/>
          <w:sz w:val="24"/>
          <w:szCs w:val="24"/>
        </w:rPr>
        <w:t>. Предложенные изменения аналитических выражений Методики могут быть рекомендованы к практическому использованию.</w:t>
      </w:r>
    </w:p>
    <w:p w:rsidR="00991AF9" w:rsidRPr="007D050B" w:rsidRDefault="00991AF9" w:rsidP="00991AF9">
      <w:pPr>
        <w:spacing w:after="0" w:line="240" w:lineRule="auto"/>
        <w:jc w:val="both"/>
        <w:rPr>
          <w:rFonts w:ascii="Times New Roman" w:hAnsi="Times New Roman" w:cs="Times New Roman"/>
          <w:b/>
          <w:sz w:val="24"/>
          <w:szCs w:val="24"/>
        </w:rPr>
      </w:pPr>
    </w:p>
    <w:p w:rsidR="00991AF9" w:rsidRPr="007D050B" w:rsidRDefault="00991AF9" w:rsidP="00991AF9">
      <w:pPr>
        <w:spacing w:after="0" w:line="240" w:lineRule="auto"/>
        <w:jc w:val="both"/>
        <w:rPr>
          <w:rFonts w:ascii="Times New Roman" w:hAnsi="Times New Roman" w:cs="Times New Roman"/>
          <w:sz w:val="24"/>
          <w:szCs w:val="24"/>
        </w:rPr>
      </w:pPr>
      <w:r w:rsidRPr="007D050B">
        <w:rPr>
          <w:rFonts w:ascii="Times New Roman" w:hAnsi="Times New Roman" w:cs="Times New Roman"/>
          <w:b/>
          <w:sz w:val="24"/>
          <w:szCs w:val="24"/>
        </w:rPr>
        <w:t>Ключевые слова</w:t>
      </w:r>
      <w:r w:rsidR="00CD1A75" w:rsidRPr="007D050B">
        <w:rPr>
          <w:rFonts w:ascii="Times New Roman" w:hAnsi="Times New Roman" w:cs="Times New Roman"/>
          <w:b/>
          <w:sz w:val="24"/>
          <w:szCs w:val="24"/>
        </w:rPr>
        <w:t xml:space="preserve"> </w:t>
      </w:r>
      <w:r w:rsidR="00CD1A75" w:rsidRPr="007D050B">
        <w:rPr>
          <w:rFonts w:ascii="Times New Roman" w:hAnsi="Times New Roman" w:cs="Times New Roman"/>
          <w:b/>
          <w:color w:val="FF0000"/>
          <w:sz w:val="24"/>
          <w:szCs w:val="24"/>
        </w:rPr>
        <w:t>(не менее 5 слов или словосочетаний)</w:t>
      </w:r>
      <w:r w:rsidRPr="007D050B">
        <w:rPr>
          <w:rFonts w:ascii="Times New Roman" w:hAnsi="Times New Roman" w:cs="Times New Roman"/>
          <w:b/>
          <w:sz w:val="24"/>
          <w:szCs w:val="24"/>
        </w:rPr>
        <w:t xml:space="preserve">: </w:t>
      </w:r>
      <w:r w:rsidRPr="007D050B">
        <w:rPr>
          <w:rFonts w:ascii="Times New Roman" w:hAnsi="Times New Roman" w:cs="Times New Roman"/>
          <w:sz w:val="24"/>
          <w:szCs w:val="24"/>
        </w:rPr>
        <w:t>Железнодорожный путь, взаимодействие пути и подвижного состава, динамическая нагрузка колеса на рельс, расчет пути на прочность, приведенная масса пути.</w:t>
      </w:r>
    </w:p>
    <w:p w:rsidR="00991AF9" w:rsidRDefault="00991AF9" w:rsidP="00991AF9">
      <w:pPr>
        <w:spacing w:after="0" w:line="240" w:lineRule="auto"/>
        <w:rPr>
          <w:rFonts w:ascii="Times New Roman" w:eastAsia="Calibri" w:hAnsi="Times New Roman" w:cs="Times New Roman"/>
          <w:sz w:val="24"/>
          <w:szCs w:val="24"/>
        </w:rPr>
      </w:pPr>
    </w:p>
    <w:p w:rsidR="00C04113" w:rsidRPr="00224404" w:rsidRDefault="00C04113" w:rsidP="00991AF9">
      <w:pPr>
        <w:spacing w:after="0" w:line="240" w:lineRule="auto"/>
        <w:rPr>
          <w:rFonts w:ascii="Times New Roman" w:eastAsia="Calibri" w:hAnsi="Times New Roman" w:cs="Times New Roman"/>
          <w:sz w:val="28"/>
          <w:szCs w:val="24"/>
        </w:rPr>
      </w:pPr>
      <w:r w:rsidRPr="007D050B">
        <w:rPr>
          <w:rFonts w:ascii="Times New Roman" w:eastAsia="Calibri" w:hAnsi="Times New Roman" w:cs="Times New Roman"/>
          <w:sz w:val="28"/>
          <w:szCs w:val="24"/>
        </w:rPr>
        <w:t>Те</w:t>
      </w:r>
      <w:proofErr w:type="gramStart"/>
      <w:r w:rsidRPr="007D050B">
        <w:rPr>
          <w:rFonts w:ascii="Times New Roman" w:eastAsia="Calibri" w:hAnsi="Times New Roman" w:cs="Times New Roman"/>
          <w:sz w:val="28"/>
          <w:szCs w:val="24"/>
        </w:rPr>
        <w:t>кст ст</w:t>
      </w:r>
      <w:proofErr w:type="gramEnd"/>
      <w:r w:rsidRPr="007D050B">
        <w:rPr>
          <w:rFonts w:ascii="Times New Roman" w:eastAsia="Calibri" w:hAnsi="Times New Roman" w:cs="Times New Roman"/>
          <w:sz w:val="28"/>
          <w:szCs w:val="24"/>
        </w:rPr>
        <w:t xml:space="preserve">атьи. </w:t>
      </w:r>
    </w:p>
    <w:p w:rsidR="00991AF9" w:rsidRDefault="000C2A92" w:rsidP="00991AF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Библиографический список </w:t>
      </w:r>
    </w:p>
    <w:p w:rsidR="000C2A92" w:rsidRPr="006112EB" w:rsidRDefault="000C2A92" w:rsidP="000C2A92">
      <w:pPr>
        <w:spacing w:after="0" w:line="240" w:lineRule="auto"/>
        <w:ind w:firstLine="567"/>
        <w:jc w:val="both"/>
        <w:rPr>
          <w:rFonts w:ascii="Times New Roman" w:eastAsia="Calibri" w:hAnsi="Times New Roman" w:cs="Times New Roman"/>
          <w:sz w:val="24"/>
          <w:szCs w:val="28"/>
        </w:rPr>
      </w:pPr>
      <w:r w:rsidRPr="006112EB">
        <w:rPr>
          <w:rFonts w:ascii="Times New Roman" w:eastAsia="Calibri" w:hAnsi="Times New Roman" w:cs="Times New Roman"/>
          <w:sz w:val="24"/>
          <w:szCs w:val="28"/>
        </w:rPr>
        <w:t xml:space="preserve">1. </w:t>
      </w:r>
      <w:proofErr w:type="spellStart"/>
      <w:r>
        <w:rPr>
          <w:rFonts w:ascii="Times New Roman" w:eastAsia="Calibri" w:hAnsi="Times New Roman" w:cs="Times New Roman"/>
          <w:sz w:val="24"/>
          <w:szCs w:val="28"/>
        </w:rPr>
        <w:t>Стоянович</w:t>
      </w:r>
      <w:proofErr w:type="spellEnd"/>
      <w:r>
        <w:rPr>
          <w:rFonts w:ascii="Times New Roman" w:eastAsia="Calibri" w:hAnsi="Times New Roman" w:cs="Times New Roman"/>
          <w:sz w:val="24"/>
          <w:szCs w:val="28"/>
        </w:rPr>
        <w:t xml:space="preserve"> Г. М.</w:t>
      </w:r>
      <w:r w:rsidRPr="006112EB">
        <w:rPr>
          <w:rFonts w:ascii="Times New Roman" w:eastAsia="Calibri" w:hAnsi="Times New Roman" w:cs="Times New Roman"/>
          <w:sz w:val="24"/>
          <w:szCs w:val="28"/>
        </w:rPr>
        <w:t xml:space="preserve"> Расчеты верхнего строения п</w:t>
      </w:r>
      <w:r>
        <w:rPr>
          <w:rFonts w:ascii="Times New Roman" w:eastAsia="Calibri" w:hAnsi="Times New Roman" w:cs="Times New Roman"/>
          <w:sz w:val="24"/>
          <w:szCs w:val="28"/>
        </w:rPr>
        <w:t>ути на прочность и устойчивость</w:t>
      </w:r>
      <w:r w:rsidRPr="006112EB">
        <w:rPr>
          <w:rFonts w:ascii="Times New Roman" w:eastAsia="Calibri" w:hAnsi="Times New Roman" w:cs="Times New Roman"/>
          <w:sz w:val="24"/>
          <w:szCs w:val="28"/>
        </w:rPr>
        <w:t>: курс лекций</w:t>
      </w:r>
      <w:r>
        <w:rPr>
          <w:rFonts w:ascii="Times New Roman" w:eastAsia="Calibri" w:hAnsi="Times New Roman" w:cs="Times New Roman"/>
          <w:sz w:val="24"/>
          <w:szCs w:val="28"/>
        </w:rPr>
        <w:t xml:space="preserve"> / Г. М. </w:t>
      </w:r>
      <w:proofErr w:type="spellStart"/>
      <w:r>
        <w:rPr>
          <w:rFonts w:ascii="Times New Roman" w:eastAsia="Calibri" w:hAnsi="Times New Roman" w:cs="Times New Roman"/>
          <w:sz w:val="24"/>
          <w:szCs w:val="28"/>
        </w:rPr>
        <w:t>Стоянович</w:t>
      </w:r>
      <w:proofErr w:type="spellEnd"/>
      <w:r>
        <w:rPr>
          <w:rFonts w:ascii="Times New Roman" w:eastAsia="Calibri" w:hAnsi="Times New Roman" w:cs="Times New Roman"/>
          <w:sz w:val="24"/>
          <w:szCs w:val="28"/>
        </w:rPr>
        <w:t>. – Хабаровск: Изд-</w:t>
      </w:r>
      <w:r w:rsidRPr="006112EB">
        <w:rPr>
          <w:rFonts w:ascii="Times New Roman" w:eastAsia="Calibri" w:hAnsi="Times New Roman" w:cs="Times New Roman"/>
          <w:sz w:val="24"/>
          <w:szCs w:val="28"/>
        </w:rPr>
        <w:t xml:space="preserve">во ДВГУПС, 2013. – 79 </w:t>
      </w:r>
      <w:proofErr w:type="gramStart"/>
      <w:r w:rsidRPr="006112EB">
        <w:rPr>
          <w:rFonts w:ascii="Times New Roman" w:eastAsia="Calibri" w:hAnsi="Times New Roman" w:cs="Times New Roman"/>
          <w:sz w:val="24"/>
          <w:szCs w:val="28"/>
        </w:rPr>
        <w:t>с</w:t>
      </w:r>
      <w:proofErr w:type="gramEnd"/>
      <w:r w:rsidRPr="006112EB">
        <w:rPr>
          <w:rFonts w:ascii="Times New Roman" w:eastAsia="Calibri" w:hAnsi="Times New Roman" w:cs="Times New Roman"/>
          <w:sz w:val="24"/>
          <w:szCs w:val="28"/>
        </w:rPr>
        <w:t>.</w:t>
      </w:r>
    </w:p>
    <w:p w:rsidR="000C2A92" w:rsidRPr="006112EB" w:rsidRDefault="000C2A92" w:rsidP="000C2A92">
      <w:pPr>
        <w:spacing w:after="0" w:line="240" w:lineRule="auto"/>
        <w:ind w:firstLine="567"/>
        <w:jc w:val="both"/>
        <w:rPr>
          <w:rFonts w:ascii="Times New Roman" w:eastAsia="Calibri" w:hAnsi="Times New Roman" w:cs="Times New Roman"/>
          <w:sz w:val="24"/>
          <w:szCs w:val="28"/>
        </w:rPr>
      </w:pPr>
      <w:r w:rsidRPr="006112EB">
        <w:rPr>
          <w:rFonts w:ascii="Times New Roman" w:eastAsia="Calibri" w:hAnsi="Times New Roman" w:cs="Times New Roman"/>
          <w:sz w:val="24"/>
          <w:szCs w:val="28"/>
        </w:rPr>
        <w:t>2. Методика оценки воздействия подвижного состава на путь по усло</w:t>
      </w:r>
      <w:r>
        <w:rPr>
          <w:rFonts w:ascii="Times New Roman" w:eastAsia="Calibri" w:hAnsi="Times New Roman" w:cs="Times New Roman"/>
          <w:sz w:val="24"/>
          <w:szCs w:val="28"/>
        </w:rPr>
        <w:t xml:space="preserve">виям обеспечения его надежности. – </w:t>
      </w:r>
      <w:r w:rsidR="00326613">
        <w:rPr>
          <w:rFonts w:ascii="Times New Roman" w:eastAsia="Calibri" w:hAnsi="Times New Roman" w:cs="Times New Roman"/>
          <w:sz w:val="24"/>
          <w:szCs w:val="28"/>
        </w:rPr>
        <w:t>У</w:t>
      </w:r>
      <w:r>
        <w:rPr>
          <w:rFonts w:ascii="Times New Roman" w:eastAsia="Calibri" w:hAnsi="Times New Roman" w:cs="Times New Roman"/>
          <w:sz w:val="24"/>
          <w:szCs w:val="28"/>
        </w:rPr>
        <w:t>тв.</w:t>
      </w:r>
      <w:r w:rsidRPr="006112EB">
        <w:rPr>
          <w:rFonts w:ascii="Times New Roman" w:eastAsia="Calibri" w:hAnsi="Times New Roman" w:cs="Times New Roman"/>
          <w:sz w:val="24"/>
          <w:szCs w:val="28"/>
        </w:rPr>
        <w:t xml:space="preserve"> МПС РФ № ЦПТ–5</w:t>
      </w:r>
      <w:r>
        <w:rPr>
          <w:rFonts w:ascii="Times New Roman" w:eastAsia="Calibri" w:hAnsi="Times New Roman" w:cs="Times New Roman"/>
          <w:sz w:val="24"/>
          <w:szCs w:val="28"/>
        </w:rPr>
        <w:t>2/14 от 16 июня 2000 г. – М.: МПС РФ,</w:t>
      </w:r>
      <w:r w:rsidRPr="006112EB">
        <w:rPr>
          <w:rFonts w:ascii="Times New Roman" w:eastAsia="Calibri" w:hAnsi="Times New Roman" w:cs="Times New Roman"/>
          <w:sz w:val="24"/>
          <w:szCs w:val="28"/>
        </w:rPr>
        <w:t xml:space="preserve"> 2000. – 40 </w:t>
      </w:r>
      <w:proofErr w:type="gramStart"/>
      <w:r w:rsidRPr="006112EB">
        <w:rPr>
          <w:rFonts w:ascii="Times New Roman" w:eastAsia="Calibri" w:hAnsi="Times New Roman" w:cs="Times New Roman"/>
          <w:sz w:val="24"/>
          <w:szCs w:val="28"/>
        </w:rPr>
        <w:t>с</w:t>
      </w:r>
      <w:proofErr w:type="gramEnd"/>
      <w:r w:rsidRPr="006112EB">
        <w:rPr>
          <w:rFonts w:ascii="Times New Roman" w:eastAsia="Calibri" w:hAnsi="Times New Roman" w:cs="Times New Roman"/>
          <w:sz w:val="24"/>
          <w:szCs w:val="28"/>
        </w:rPr>
        <w:t>.</w:t>
      </w:r>
    </w:p>
    <w:p w:rsidR="000C2A92" w:rsidRDefault="000C2A92" w:rsidP="000C2A92">
      <w:pPr>
        <w:spacing w:after="0" w:line="240" w:lineRule="auto"/>
        <w:ind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3</w:t>
      </w:r>
      <w:r w:rsidRPr="006112EB">
        <w:rPr>
          <w:rFonts w:ascii="Times New Roman" w:eastAsia="Calibri" w:hAnsi="Times New Roman" w:cs="Times New Roman"/>
          <w:sz w:val="24"/>
          <w:szCs w:val="28"/>
        </w:rPr>
        <w:t>. СП 119.13330.2012</w:t>
      </w:r>
      <w:r>
        <w:rPr>
          <w:rFonts w:ascii="Times New Roman" w:eastAsia="Calibri" w:hAnsi="Times New Roman" w:cs="Times New Roman"/>
          <w:sz w:val="24"/>
          <w:szCs w:val="28"/>
        </w:rPr>
        <w:t>.</w:t>
      </w:r>
      <w:r w:rsidRPr="006112EB">
        <w:rPr>
          <w:rFonts w:ascii="Times New Roman" w:eastAsia="Calibri" w:hAnsi="Times New Roman" w:cs="Times New Roman"/>
          <w:sz w:val="24"/>
          <w:szCs w:val="28"/>
        </w:rPr>
        <w:t xml:space="preserve"> Железные дороги колеи 1520</w:t>
      </w:r>
      <w:r>
        <w:rPr>
          <w:rFonts w:ascii="Times New Roman" w:eastAsia="Calibri" w:hAnsi="Times New Roman" w:cs="Times New Roman"/>
          <w:sz w:val="24"/>
          <w:szCs w:val="28"/>
        </w:rPr>
        <w:t xml:space="preserve"> мм. Актуализированная редакция </w:t>
      </w:r>
      <w:proofErr w:type="spellStart"/>
      <w:r>
        <w:rPr>
          <w:rFonts w:ascii="Times New Roman" w:eastAsia="Calibri" w:hAnsi="Times New Roman" w:cs="Times New Roman"/>
          <w:sz w:val="24"/>
          <w:szCs w:val="28"/>
        </w:rPr>
        <w:t>СНиП</w:t>
      </w:r>
      <w:proofErr w:type="spellEnd"/>
      <w:r>
        <w:rPr>
          <w:rFonts w:ascii="Times New Roman" w:eastAsia="Calibri" w:hAnsi="Times New Roman" w:cs="Times New Roman"/>
          <w:sz w:val="24"/>
          <w:szCs w:val="28"/>
        </w:rPr>
        <w:t xml:space="preserve"> 32-01-95 – утв.  </w:t>
      </w:r>
      <w:r w:rsidRPr="00B5589C">
        <w:rPr>
          <w:rFonts w:ascii="Times New Roman" w:eastAsia="Calibri" w:hAnsi="Times New Roman" w:cs="Times New Roman"/>
          <w:sz w:val="24"/>
          <w:szCs w:val="28"/>
        </w:rPr>
        <w:t>Министерство</w:t>
      </w:r>
      <w:r>
        <w:rPr>
          <w:rFonts w:ascii="Times New Roman" w:eastAsia="Calibri" w:hAnsi="Times New Roman" w:cs="Times New Roman"/>
          <w:sz w:val="24"/>
          <w:szCs w:val="28"/>
        </w:rPr>
        <w:t>м</w:t>
      </w:r>
      <w:r w:rsidRPr="00B5589C">
        <w:rPr>
          <w:rFonts w:ascii="Times New Roman" w:eastAsia="Calibri" w:hAnsi="Times New Roman" w:cs="Times New Roman"/>
          <w:sz w:val="24"/>
          <w:szCs w:val="28"/>
        </w:rPr>
        <w:t xml:space="preserve"> ре</w:t>
      </w:r>
      <w:r>
        <w:rPr>
          <w:rFonts w:ascii="Times New Roman" w:eastAsia="Calibri" w:hAnsi="Times New Roman" w:cs="Times New Roman"/>
          <w:sz w:val="24"/>
          <w:szCs w:val="28"/>
        </w:rPr>
        <w:t xml:space="preserve">гионального развития РФ № 276 от 30 июня 2012 г. – М.: ФАУ «ФЦС», 2012. – 52 </w:t>
      </w:r>
      <w:proofErr w:type="gramStart"/>
      <w:r>
        <w:rPr>
          <w:rFonts w:ascii="Times New Roman" w:eastAsia="Calibri" w:hAnsi="Times New Roman" w:cs="Times New Roman"/>
          <w:sz w:val="24"/>
          <w:szCs w:val="28"/>
        </w:rPr>
        <w:t>с</w:t>
      </w:r>
      <w:proofErr w:type="gramEnd"/>
      <w:r>
        <w:rPr>
          <w:rFonts w:ascii="Times New Roman" w:eastAsia="Calibri" w:hAnsi="Times New Roman" w:cs="Times New Roman"/>
          <w:sz w:val="24"/>
          <w:szCs w:val="28"/>
        </w:rPr>
        <w:t xml:space="preserve">. </w:t>
      </w:r>
    </w:p>
    <w:p w:rsidR="000C2A92" w:rsidRDefault="000C2A92" w:rsidP="000C2A92">
      <w:pPr>
        <w:spacing w:after="0" w:line="240" w:lineRule="auto"/>
        <w:ind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4. </w:t>
      </w:r>
      <w:r w:rsidRPr="000C2A92">
        <w:rPr>
          <w:rFonts w:ascii="Times New Roman" w:eastAsia="Calibri" w:hAnsi="Times New Roman" w:cs="Times New Roman"/>
          <w:sz w:val="24"/>
          <w:szCs w:val="28"/>
        </w:rPr>
        <w:t xml:space="preserve">Баева И. А. Обзор </w:t>
      </w:r>
      <w:proofErr w:type="gramStart"/>
      <w:r w:rsidRPr="000C2A92">
        <w:rPr>
          <w:rFonts w:ascii="Times New Roman" w:eastAsia="Calibri" w:hAnsi="Times New Roman" w:cs="Times New Roman"/>
          <w:sz w:val="24"/>
          <w:szCs w:val="28"/>
        </w:rPr>
        <w:t>методов электрического расчета системы тягового электроснабжения постоянного тока</w:t>
      </w:r>
      <w:proofErr w:type="gramEnd"/>
      <w:r w:rsidRPr="000C2A92">
        <w:rPr>
          <w:rFonts w:ascii="Times New Roman" w:eastAsia="Calibri" w:hAnsi="Times New Roman" w:cs="Times New Roman"/>
          <w:sz w:val="24"/>
          <w:szCs w:val="28"/>
        </w:rPr>
        <w:t xml:space="preserve"> / И. А. Баева // Инновационный транспорт – 2017.– № 4 (26). – С. 58-64 с.</w:t>
      </w:r>
    </w:p>
    <w:p w:rsidR="00085019" w:rsidRPr="00870F52" w:rsidRDefault="000C2A92" w:rsidP="00085019">
      <w:pPr>
        <w:spacing w:after="0" w:line="240" w:lineRule="auto"/>
        <w:ind w:firstLine="567"/>
        <w:jc w:val="both"/>
        <w:rPr>
          <w:rFonts w:ascii="Times New Roman" w:eastAsia="Calibri" w:hAnsi="Times New Roman" w:cs="Times New Roman"/>
          <w:sz w:val="24"/>
          <w:szCs w:val="28"/>
        </w:rPr>
      </w:pPr>
      <w:r w:rsidRPr="00870F52">
        <w:rPr>
          <w:rFonts w:ascii="Times New Roman" w:eastAsia="Calibri" w:hAnsi="Times New Roman" w:cs="Times New Roman"/>
          <w:sz w:val="24"/>
          <w:szCs w:val="28"/>
        </w:rPr>
        <w:t xml:space="preserve">5. </w:t>
      </w:r>
      <w:proofErr w:type="spellStart"/>
      <w:r w:rsidRPr="000C2A92">
        <w:rPr>
          <w:rFonts w:ascii="Times New Roman" w:eastAsia="Calibri" w:hAnsi="Times New Roman" w:cs="Times New Roman"/>
          <w:sz w:val="24"/>
          <w:szCs w:val="28"/>
        </w:rPr>
        <w:t>Браунде</w:t>
      </w:r>
      <w:proofErr w:type="spellEnd"/>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В</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И</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Справочник</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по</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кранам</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в</w:t>
      </w:r>
      <w:r w:rsidRPr="00870F52">
        <w:rPr>
          <w:rFonts w:ascii="Times New Roman" w:eastAsia="Calibri" w:hAnsi="Times New Roman" w:cs="Times New Roman"/>
          <w:sz w:val="24"/>
          <w:szCs w:val="28"/>
        </w:rPr>
        <w:t xml:space="preserve"> 2 </w:t>
      </w:r>
      <w:r w:rsidRPr="000C2A92">
        <w:rPr>
          <w:rFonts w:ascii="Times New Roman" w:eastAsia="Calibri" w:hAnsi="Times New Roman" w:cs="Times New Roman"/>
          <w:sz w:val="24"/>
          <w:szCs w:val="28"/>
        </w:rPr>
        <w:t>т</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Т</w:t>
      </w:r>
      <w:r w:rsidRPr="00870F52">
        <w:rPr>
          <w:rFonts w:ascii="Times New Roman" w:eastAsia="Calibri" w:hAnsi="Times New Roman" w:cs="Times New Roman"/>
          <w:sz w:val="24"/>
          <w:szCs w:val="28"/>
        </w:rPr>
        <w:t xml:space="preserve">. 1 / </w:t>
      </w:r>
      <w:r w:rsidRPr="000C2A92">
        <w:rPr>
          <w:rFonts w:ascii="Times New Roman" w:eastAsia="Calibri" w:hAnsi="Times New Roman" w:cs="Times New Roman"/>
          <w:sz w:val="24"/>
          <w:szCs w:val="28"/>
        </w:rPr>
        <w:t>В</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И</w:t>
      </w:r>
      <w:r w:rsidRPr="00870F52">
        <w:rPr>
          <w:rFonts w:ascii="Times New Roman" w:eastAsia="Calibri" w:hAnsi="Times New Roman" w:cs="Times New Roman"/>
          <w:sz w:val="24"/>
          <w:szCs w:val="28"/>
        </w:rPr>
        <w:t xml:space="preserve">. </w:t>
      </w:r>
      <w:proofErr w:type="spellStart"/>
      <w:r w:rsidRPr="000C2A92">
        <w:rPr>
          <w:rFonts w:ascii="Times New Roman" w:eastAsia="Calibri" w:hAnsi="Times New Roman" w:cs="Times New Roman"/>
          <w:sz w:val="24"/>
          <w:szCs w:val="28"/>
        </w:rPr>
        <w:t>Браунде</w:t>
      </w:r>
      <w:proofErr w:type="spellEnd"/>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М</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М</w:t>
      </w:r>
      <w:r w:rsidRPr="00870F52">
        <w:rPr>
          <w:rFonts w:ascii="Times New Roman" w:eastAsia="Calibri" w:hAnsi="Times New Roman" w:cs="Times New Roman"/>
          <w:sz w:val="24"/>
          <w:szCs w:val="28"/>
        </w:rPr>
        <w:t xml:space="preserve">. </w:t>
      </w:r>
      <w:proofErr w:type="spellStart"/>
      <w:r w:rsidRPr="000C2A92">
        <w:rPr>
          <w:rFonts w:ascii="Times New Roman" w:eastAsia="Calibri" w:hAnsi="Times New Roman" w:cs="Times New Roman"/>
          <w:sz w:val="24"/>
          <w:szCs w:val="28"/>
        </w:rPr>
        <w:t>Гохберг</w:t>
      </w:r>
      <w:proofErr w:type="spellEnd"/>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И</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Е</w:t>
      </w:r>
      <w:r w:rsidRPr="00870F52">
        <w:rPr>
          <w:rFonts w:ascii="Times New Roman" w:eastAsia="Calibri" w:hAnsi="Times New Roman" w:cs="Times New Roman"/>
          <w:sz w:val="24"/>
          <w:szCs w:val="28"/>
        </w:rPr>
        <w:t xml:space="preserve">. </w:t>
      </w:r>
      <w:proofErr w:type="spellStart"/>
      <w:r w:rsidRPr="000C2A92">
        <w:rPr>
          <w:rFonts w:ascii="Times New Roman" w:eastAsia="Calibri" w:hAnsi="Times New Roman" w:cs="Times New Roman"/>
          <w:sz w:val="24"/>
          <w:szCs w:val="28"/>
        </w:rPr>
        <w:t>Звянягин</w:t>
      </w:r>
      <w:proofErr w:type="spellEnd"/>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и</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др</w:t>
      </w:r>
      <w:r w:rsidRPr="00870F52">
        <w:rPr>
          <w:rFonts w:ascii="Times New Roman" w:eastAsia="Calibri" w:hAnsi="Times New Roman" w:cs="Times New Roman"/>
          <w:sz w:val="24"/>
          <w:szCs w:val="28"/>
        </w:rPr>
        <w:t xml:space="preserve">.; </w:t>
      </w:r>
      <w:r w:rsidR="00326613" w:rsidRPr="000C2A92">
        <w:rPr>
          <w:rFonts w:ascii="Times New Roman" w:eastAsia="Calibri" w:hAnsi="Times New Roman" w:cs="Times New Roman"/>
          <w:sz w:val="24"/>
          <w:szCs w:val="28"/>
        </w:rPr>
        <w:t>п</w:t>
      </w:r>
      <w:r w:rsidRPr="000C2A92">
        <w:rPr>
          <w:rFonts w:ascii="Times New Roman" w:eastAsia="Calibri" w:hAnsi="Times New Roman" w:cs="Times New Roman"/>
          <w:sz w:val="24"/>
          <w:szCs w:val="28"/>
        </w:rPr>
        <w:t>од</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общ</w:t>
      </w:r>
      <w:proofErr w:type="gramStart"/>
      <w:r w:rsidRPr="00870F52">
        <w:rPr>
          <w:rFonts w:ascii="Times New Roman" w:eastAsia="Calibri" w:hAnsi="Times New Roman" w:cs="Times New Roman"/>
          <w:sz w:val="24"/>
          <w:szCs w:val="28"/>
        </w:rPr>
        <w:t>.</w:t>
      </w:r>
      <w:proofErr w:type="gramEnd"/>
      <w:r w:rsidRPr="00870F52">
        <w:rPr>
          <w:rFonts w:ascii="Times New Roman" w:eastAsia="Calibri" w:hAnsi="Times New Roman" w:cs="Times New Roman"/>
          <w:sz w:val="24"/>
          <w:szCs w:val="28"/>
        </w:rPr>
        <w:t xml:space="preserve"> </w:t>
      </w:r>
      <w:proofErr w:type="gramStart"/>
      <w:r w:rsidRPr="000C2A92">
        <w:rPr>
          <w:rFonts w:ascii="Times New Roman" w:eastAsia="Calibri" w:hAnsi="Times New Roman" w:cs="Times New Roman"/>
          <w:sz w:val="24"/>
          <w:szCs w:val="28"/>
        </w:rPr>
        <w:t>р</w:t>
      </w:r>
      <w:proofErr w:type="gramEnd"/>
      <w:r w:rsidRPr="000C2A92">
        <w:rPr>
          <w:rFonts w:ascii="Times New Roman" w:eastAsia="Calibri" w:hAnsi="Times New Roman" w:cs="Times New Roman"/>
          <w:sz w:val="24"/>
          <w:szCs w:val="28"/>
        </w:rPr>
        <w:t>ед</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М</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М</w:t>
      </w:r>
      <w:r w:rsidRPr="00870F52">
        <w:rPr>
          <w:rFonts w:ascii="Times New Roman" w:eastAsia="Calibri" w:hAnsi="Times New Roman" w:cs="Times New Roman"/>
          <w:sz w:val="24"/>
          <w:szCs w:val="28"/>
        </w:rPr>
        <w:t xml:space="preserve">. </w:t>
      </w:r>
      <w:proofErr w:type="spellStart"/>
      <w:r w:rsidRPr="000C2A92">
        <w:rPr>
          <w:rFonts w:ascii="Times New Roman" w:eastAsia="Calibri" w:hAnsi="Times New Roman" w:cs="Times New Roman"/>
          <w:sz w:val="24"/>
          <w:szCs w:val="28"/>
        </w:rPr>
        <w:t>Гохберга</w:t>
      </w:r>
      <w:proofErr w:type="spellEnd"/>
      <w:r w:rsidRPr="00870F52">
        <w:rPr>
          <w:rFonts w:ascii="Times New Roman" w:eastAsia="Calibri" w:hAnsi="Times New Roman" w:cs="Times New Roman"/>
          <w:sz w:val="24"/>
          <w:szCs w:val="28"/>
        </w:rPr>
        <w:t xml:space="preserve">. – </w:t>
      </w:r>
      <w:r w:rsidRPr="000C2A92">
        <w:rPr>
          <w:rFonts w:ascii="Times New Roman" w:eastAsia="Calibri" w:hAnsi="Times New Roman" w:cs="Times New Roman"/>
          <w:sz w:val="24"/>
          <w:szCs w:val="28"/>
        </w:rPr>
        <w:t>Л</w:t>
      </w:r>
      <w:r w:rsidRPr="00870F52">
        <w:rPr>
          <w:rFonts w:ascii="Times New Roman" w:eastAsia="Calibri" w:hAnsi="Times New Roman" w:cs="Times New Roman"/>
          <w:sz w:val="24"/>
          <w:szCs w:val="28"/>
        </w:rPr>
        <w:t xml:space="preserve">.: </w:t>
      </w:r>
      <w:r w:rsidRPr="000C2A92">
        <w:rPr>
          <w:rFonts w:ascii="Times New Roman" w:eastAsia="Calibri" w:hAnsi="Times New Roman" w:cs="Times New Roman"/>
          <w:sz w:val="24"/>
          <w:szCs w:val="28"/>
        </w:rPr>
        <w:t>Машиностроение</w:t>
      </w:r>
      <w:r w:rsidRPr="00870F52">
        <w:rPr>
          <w:rFonts w:ascii="Times New Roman" w:eastAsia="Calibri" w:hAnsi="Times New Roman" w:cs="Times New Roman"/>
          <w:sz w:val="24"/>
          <w:szCs w:val="28"/>
        </w:rPr>
        <w:t xml:space="preserve">, 1988. – 536 </w:t>
      </w:r>
      <w:proofErr w:type="gramStart"/>
      <w:r w:rsidRPr="000C2A92">
        <w:rPr>
          <w:rFonts w:ascii="Times New Roman" w:eastAsia="Calibri" w:hAnsi="Times New Roman" w:cs="Times New Roman"/>
          <w:sz w:val="24"/>
          <w:szCs w:val="28"/>
        </w:rPr>
        <w:t>с</w:t>
      </w:r>
      <w:proofErr w:type="gramEnd"/>
      <w:r w:rsidRPr="00870F52">
        <w:rPr>
          <w:rFonts w:ascii="Times New Roman" w:eastAsia="Calibri" w:hAnsi="Times New Roman" w:cs="Times New Roman"/>
          <w:sz w:val="24"/>
          <w:szCs w:val="28"/>
        </w:rPr>
        <w:t>.</w:t>
      </w:r>
    </w:p>
    <w:p w:rsidR="00085019" w:rsidRDefault="00085019" w:rsidP="00085019">
      <w:pPr>
        <w:spacing w:after="0" w:line="240" w:lineRule="auto"/>
        <w:ind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6. </w:t>
      </w:r>
      <w:r w:rsidRPr="00085019">
        <w:rPr>
          <w:rFonts w:ascii="Times New Roman" w:eastAsia="Calibri" w:hAnsi="Times New Roman" w:cs="Times New Roman"/>
          <w:sz w:val="24"/>
          <w:szCs w:val="28"/>
        </w:rPr>
        <w:t xml:space="preserve">Патент </w:t>
      </w:r>
      <w:r>
        <w:rPr>
          <w:rFonts w:ascii="Times New Roman" w:eastAsia="Calibri" w:hAnsi="Times New Roman" w:cs="Times New Roman"/>
          <w:sz w:val="24"/>
          <w:szCs w:val="28"/>
        </w:rPr>
        <w:t>№</w:t>
      </w:r>
      <w:r w:rsidRPr="00085019">
        <w:rPr>
          <w:rFonts w:ascii="Times New Roman" w:eastAsia="Calibri" w:hAnsi="Times New Roman" w:cs="Times New Roman"/>
          <w:sz w:val="24"/>
          <w:szCs w:val="28"/>
        </w:rPr>
        <w:t xml:space="preserve"> 2376418. Российская Федерация, МПК </w:t>
      </w:r>
      <w:r w:rsidRPr="00085019">
        <w:rPr>
          <w:rFonts w:ascii="Times New Roman" w:eastAsia="Calibri" w:hAnsi="Times New Roman" w:cs="Times New Roman"/>
          <w:sz w:val="24"/>
          <w:szCs w:val="28"/>
          <w:lang w:val="en-US"/>
        </w:rPr>
        <w:t>E</w:t>
      </w:r>
      <w:r w:rsidRPr="00085019">
        <w:rPr>
          <w:rFonts w:ascii="Times New Roman" w:eastAsia="Calibri" w:hAnsi="Times New Roman" w:cs="Times New Roman"/>
          <w:sz w:val="24"/>
          <w:szCs w:val="28"/>
        </w:rPr>
        <w:t>02</w:t>
      </w:r>
      <w:r w:rsidRPr="00085019">
        <w:rPr>
          <w:rFonts w:ascii="Times New Roman" w:eastAsia="Calibri" w:hAnsi="Times New Roman" w:cs="Times New Roman"/>
          <w:sz w:val="24"/>
          <w:szCs w:val="28"/>
          <w:lang w:val="en-US"/>
        </w:rPr>
        <w:t>D</w:t>
      </w:r>
      <w:r w:rsidRPr="00085019">
        <w:rPr>
          <w:rFonts w:ascii="Times New Roman" w:eastAsia="Calibri" w:hAnsi="Times New Roman" w:cs="Times New Roman"/>
          <w:sz w:val="24"/>
          <w:szCs w:val="28"/>
        </w:rPr>
        <w:t xml:space="preserve"> 27/32. Опора </w:t>
      </w:r>
      <w:proofErr w:type="spellStart"/>
      <w:r w:rsidRPr="00085019">
        <w:rPr>
          <w:rFonts w:ascii="Times New Roman" w:eastAsia="Calibri" w:hAnsi="Times New Roman" w:cs="Times New Roman"/>
          <w:sz w:val="24"/>
          <w:szCs w:val="28"/>
        </w:rPr>
        <w:t>прот</w:t>
      </w:r>
      <w:r>
        <w:rPr>
          <w:rFonts w:ascii="Times New Roman" w:eastAsia="Calibri" w:hAnsi="Times New Roman" w:cs="Times New Roman"/>
          <w:sz w:val="24"/>
          <w:szCs w:val="28"/>
        </w:rPr>
        <w:t>ивостихийной</w:t>
      </w:r>
      <w:proofErr w:type="spellEnd"/>
      <w:r>
        <w:rPr>
          <w:rFonts w:ascii="Times New Roman" w:eastAsia="Calibri" w:hAnsi="Times New Roman" w:cs="Times New Roman"/>
          <w:sz w:val="24"/>
          <w:szCs w:val="28"/>
        </w:rPr>
        <w:t xml:space="preserve"> конструкции здания /</w:t>
      </w:r>
      <w:r w:rsidRPr="00085019">
        <w:rPr>
          <w:rFonts w:ascii="Times New Roman" w:eastAsia="Calibri" w:hAnsi="Times New Roman" w:cs="Times New Roman"/>
          <w:sz w:val="24"/>
          <w:szCs w:val="28"/>
        </w:rPr>
        <w:t xml:space="preserve"> А. Д. Елисеев. </w:t>
      </w:r>
      <w:r>
        <w:rPr>
          <w:rFonts w:ascii="Times New Roman" w:eastAsia="Calibri" w:hAnsi="Times New Roman" w:cs="Times New Roman"/>
          <w:sz w:val="24"/>
          <w:szCs w:val="28"/>
        </w:rPr>
        <w:t xml:space="preserve">– </w:t>
      </w:r>
      <w:proofErr w:type="spellStart"/>
      <w:r w:rsidRPr="00085019">
        <w:rPr>
          <w:rFonts w:ascii="Times New Roman" w:eastAsia="Calibri" w:hAnsi="Times New Roman" w:cs="Times New Roman"/>
          <w:sz w:val="24"/>
          <w:szCs w:val="28"/>
        </w:rPr>
        <w:t>Заявл</w:t>
      </w:r>
      <w:proofErr w:type="spellEnd"/>
      <w:r w:rsidRPr="00085019">
        <w:rPr>
          <w:rFonts w:ascii="Times New Roman" w:eastAsia="Calibri" w:hAnsi="Times New Roman" w:cs="Times New Roman"/>
          <w:sz w:val="24"/>
          <w:szCs w:val="28"/>
        </w:rPr>
        <w:t xml:space="preserve">. 27.03.2008 г.; </w:t>
      </w:r>
      <w:proofErr w:type="spellStart"/>
      <w:r w:rsidRPr="00085019">
        <w:rPr>
          <w:rFonts w:ascii="Times New Roman" w:eastAsia="Calibri" w:hAnsi="Times New Roman" w:cs="Times New Roman"/>
          <w:sz w:val="24"/>
          <w:szCs w:val="28"/>
        </w:rPr>
        <w:t>опубл</w:t>
      </w:r>
      <w:proofErr w:type="spellEnd"/>
      <w:r w:rsidRPr="00085019">
        <w:rPr>
          <w:rFonts w:ascii="Times New Roman" w:eastAsia="Calibri" w:hAnsi="Times New Roman" w:cs="Times New Roman"/>
          <w:sz w:val="24"/>
          <w:szCs w:val="28"/>
        </w:rPr>
        <w:t xml:space="preserve">. 20.12.2009 г. </w:t>
      </w:r>
      <w:r>
        <w:rPr>
          <w:rFonts w:ascii="Times New Roman" w:eastAsia="Calibri" w:hAnsi="Times New Roman" w:cs="Times New Roman"/>
          <w:sz w:val="24"/>
          <w:szCs w:val="28"/>
        </w:rPr>
        <w:t xml:space="preserve">– </w:t>
      </w:r>
      <w:proofErr w:type="spellStart"/>
      <w:r w:rsidRPr="00085019">
        <w:rPr>
          <w:rFonts w:ascii="Times New Roman" w:eastAsia="Calibri" w:hAnsi="Times New Roman" w:cs="Times New Roman"/>
          <w:sz w:val="24"/>
          <w:szCs w:val="28"/>
        </w:rPr>
        <w:t>Бюл</w:t>
      </w:r>
      <w:proofErr w:type="spellEnd"/>
      <w:r w:rsidRPr="00085019">
        <w:rPr>
          <w:rFonts w:ascii="Times New Roman" w:eastAsia="Calibri" w:hAnsi="Times New Roman" w:cs="Times New Roman"/>
          <w:sz w:val="24"/>
          <w:szCs w:val="28"/>
        </w:rPr>
        <w:t xml:space="preserve">. </w:t>
      </w:r>
      <w:r>
        <w:rPr>
          <w:rFonts w:ascii="Times New Roman" w:eastAsia="Calibri" w:hAnsi="Times New Roman" w:cs="Times New Roman"/>
          <w:sz w:val="24"/>
          <w:szCs w:val="28"/>
        </w:rPr>
        <w:t>№</w:t>
      </w:r>
      <w:r w:rsidRPr="00085019">
        <w:rPr>
          <w:rFonts w:ascii="Times New Roman" w:eastAsia="Calibri" w:hAnsi="Times New Roman" w:cs="Times New Roman"/>
          <w:sz w:val="24"/>
          <w:szCs w:val="28"/>
        </w:rPr>
        <w:t xml:space="preserve"> 35. </w:t>
      </w:r>
    </w:p>
    <w:p w:rsidR="00085019" w:rsidRPr="00085019" w:rsidRDefault="00085019" w:rsidP="00085019">
      <w:pPr>
        <w:spacing w:after="0" w:line="240" w:lineRule="auto"/>
        <w:ind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7. </w:t>
      </w:r>
      <w:r w:rsidRPr="00085019">
        <w:rPr>
          <w:rFonts w:ascii="Times New Roman" w:hAnsi="Times New Roman"/>
          <w:sz w:val="24"/>
          <w:szCs w:val="24"/>
        </w:rPr>
        <w:t xml:space="preserve">Информация центра цунами. </w:t>
      </w:r>
      <w:r w:rsidR="00326613" w:rsidRPr="00326613">
        <w:rPr>
          <w:rFonts w:ascii="Times New Roman" w:hAnsi="Times New Roman"/>
          <w:sz w:val="24"/>
          <w:szCs w:val="24"/>
        </w:rPr>
        <w:t xml:space="preserve">– </w:t>
      </w:r>
      <w:r w:rsidRPr="00085019">
        <w:rPr>
          <w:rFonts w:ascii="Times New Roman" w:hAnsi="Times New Roman"/>
          <w:sz w:val="24"/>
          <w:szCs w:val="24"/>
          <w:lang w:val="en-US"/>
        </w:rPr>
        <w:t>URL</w:t>
      </w:r>
      <w:r w:rsidRPr="00085019">
        <w:rPr>
          <w:rFonts w:ascii="Times New Roman" w:hAnsi="Times New Roman"/>
          <w:sz w:val="24"/>
          <w:szCs w:val="24"/>
        </w:rPr>
        <w:t>: http://kammeteo.ru/gms_interest3.html</w:t>
      </w:r>
      <w:r>
        <w:rPr>
          <w:rFonts w:ascii="Times New Roman" w:hAnsi="Times New Roman"/>
          <w:sz w:val="24"/>
          <w:szCs w:val="24"/>
        </w:rPr>
        <w:t xml:space="preserve"> (дата обращения: 28.05.2017).</w:t>
      </w:r>
    </w:p>
    <w:p w:rsidR="00085019" w:rsidRPr="00224404" w:rsidRDefault="00326613" w:rsidP="00085019">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 xml:space="preserve">8. </w:t>
      </w:r>
      <w:proofErr w:type="spellStart"/>
      <w:r>
        <w:rPr>
          <w:rFonts w:ascii="Times New Roman" w:hAnsi="Times New Roman"/>
          <w:sz w:val="24"/>
          <w:szCs w:val="24"/>
          <w:lang w:val="en-US"/>
        </w:rPr>
        <w:t>Qi</w:t>
      </w:r>
      <w:proofErr w:type="spellEnd"/>
      <w:r w:rsidR="00085019" w:rsidRPr="00085019">
        <w:rPr>
          <w:rFonts w:ascii="Times New Roman" w:hAnsi="Times New Roman"/>
          <w:sz w:val="24"/>
          <w:szCs w:val="24"/>
          <w:lang w:val="en-US"/>
        </w:rPr>
        <w:t xml:space="preserve"> Y. Stacked sparse </w:t>
      </w:r>
      <w:proofErr w:type="spellStart"/>
      <w:r w:rsidR="00085019" w:rsidRPr="00085019">
        <w:rPr>
          <w:rFonts w:ascii="Times New Roman" w:hAnsi="Times New Roman"/>
          <w:sz w:val="24"/>
          <w:szCs w:val="24"/>
          <w:lang w:val="en-US"/>
        </w:rPr>
        <w:t>autoencoder</w:t>
      </w:r>
      <w:proofErr w:type="spellEnd"/>
      <w:r w:rsidR="00085019" w:rsidRPr="00085019">
        <w:rPr>
          <w:rFonts w:ascii="Times New Roman" w:hAnsi="Times New Roman"/>
          <w:sz w:val="24"/>
          <w:szCs w:val="24"/>
          <w:lang w:val="en-US"/>
        </w:rPr>
        <w:t xml:space="preserve">-based deep network for fault diagnosis of rotating machinery / Y. </w:t>
      </w:r>
      <w:proofErr w:type="spellStart"/>
      <w:r w:rsidR="00085019" w:rsidRPr="00085019">
        <w:rPr>
          <w:rFonts w:ascii="Times New Roman" w:hAnsi="Times New Roman"/>
          <w:sz w:val="24"/>
          <w:szCs w:val="24"/>
          <w:lang w:val="en-US"/>
        </w:rPr>
        <w:t>Qi</w:t>
      </w:r>
      <w:proofErr w:type="spellEnd"/>
      <w:r w:rsidR="00085019" w:rsidRPr="00085019">
        <w:rPr>
          <w:rFonts w:ascii="Times New Roman" w:hAnsi="Times New Roman"/>
          <w:sz w:val="24"/>
          <w:szCs w:val="24"/>
          <w:lang w:val="en-US"/>
        </w:rPr>
        <w:t xml:space="preserve">, C. </w:t>
      </w:r>
      <w:proofErr w:type="spellStart"/>
      <w:r>
        <w:rPr>
          <w:rFonts w:ascii="Times New Roman" w:hAnsi="Times New Roman"/>
          <w:sz w:val="24"/>
          <w:szCs w:val="24"/>
          <w:lang w:val="en-US"/>
        </w:rPr>
        <w:t>Shen</w:t>
      </w:r>
      <w:proofErr w:type="spellEnd"/>
      <w:r>
        <w:rPr>
          <w:rFonts w:ascii="Times New Roman" w:hAnsi="Times New Roman"/>
          <w:sz w:val="24"/>
          <w:szCs w:val="24"/>
          <w:lang w:val="en-US"/>
        </w:rPr>
        <w:t xml:space="preserve">, D. Wang, J. Shi, X. Jiang, </w:t>
      </w:r>
      <w:r w:rsidR="00085019" w:rsidRPr="00085019">
        <w:rPr>
          <w:rFonts w:ascii="Times New Roman" w:hAnsi="Times New Roman"/>
          <w:sz w:val="24"/>
          <w:szCs w:val="24"/>
          <w:lang w:val="en-US"/>
        </w:rPr>
        <w:t xml:space="preserve">Z. Zhu // IEEE Access. – 2017. – Vol. 5. – P. 15066–15079. </w:t>
      </w:r>
    </w:p>
    <w:p w:rsidR="00224404" w:rsidRPr="00224404" w:rsidRDefault="00224404" w:rsidP="00085019">
      <w:pPr>
        <w:spacing w:after="0" w:line="240" w:lineRule="auto"/>
        <w:ind w:firstLine="567"/>
        <w:jc w:val="both"/>
        <w:rPr>
          <w:rFonts w:ascii="Times New Roman" w:eastAsia="Calibri" w:hAnsi="Times New Roman" w:cs="Times New Roman"/>
          <w:sz w:val="24"/>
          <w:szCs w:val="28"/>
        </w:rPr>
      </w:pPr>
      <w:r>
        <w:rPr>
          <w:rFonts w:ascii="Times New Roman" w:hAnsi="Times New Roman"/>
          <w:sz w:val="24"/>
          <w:szCs w:val="24"/>
        </w:rPr>
        <w:t xml:space="preserve">9. Ли К. С. История железнодорожного транспорта / Пер. с англ. И. И. Иванова. – М.: Наука, 1962. – 820 </w:t>
      </w:r>
      <w:proofErr w:type="gramStart"/>
      <w:r>
        <w:rPr>
          <w:rFonts w:ascii="Times New Roman" w:hAnsi="Times New Roman"/>
          <w:sz w:val="24"/>
          <w:szCs w:val="24"/>
        </w:rPr>
        <w:t>с</w:t>
      </w:r>
      <w:proofErr w:type="gramEnd"/>
      <w:r>
        <w:rPr>
          <w:rFonts w:ascii="Times New Roman" w:hAnsi="Times New Roman"/>
          <w:sz w:val="24"/>
          <w:szCs w:val="24"/>
        </w:rPr>
        <w:t>.</w:t>
      </w:r>
    </w:p>
    <w:p w:rsidR="000C2A92" w:rsidRPr="00224404" w:rsidRDefault="000C2A92" w:rsidP="00085019">
      <w:pPr>
        <w:spacing w:after="0" w:line="240" w:lineRule="auto"/>
        <w:jc w:val="both"/>
        <w:rPr>
          <w:rFonts w:ascii="Times New Roman" w:eastAsia="Calibri" w:hAnsi="Times New Roman" w:cs="Times New Roman"/>
          <w:sz w:val="24"/>
          <w:szCs w:val="28"/>
        </w:rPr>
      </w:pPr>
    </w:p>
    <w:p w:rsidR="00085019" w:rsidRPr="00D35F2E" w:rsidRDefault="00085019" w:rsidP="00085019">
      <w:pPr>
        <w:spacing w:after="0" w:line="240" w:lineRule="auto"/>
        <w:rPr>
          <w:rFonts w:ascii="Times New Roman" w:eastAsia="Calibri" w:hAnsi="Times New Roman" w:cs="Times New Roman"/>
          <w:szCs w:val="24"/>
        </w:rPr>
      </w:pPr>
      <w:r w:rsidRPr="00D35F2E">
        <w:rPr>
          <w:rFonts w:ascii="Times New Roman" w:eastAsia="Calibri" w:hAnsi="Times New Roman" w:cs="Times New Roman"/>
          <w:szCs w:val="24"/>
        </w:rPr>
        <w:t>Дата поступления: 04.12.2018</w:t>
      </w:r>
    </w:p>
    <w:p w:rsidR="00085019" w:rsidRPr="00D35F2E" w:rsidRDefault="00085019" w:rsidP="00085019">
      <w:pPr>
        <w:spacing w:after="0" w:line="240" w:lineRule="auto"/>
        <w:rPr>
          <w:rFonts w:ascii="Times New Roman" w:eastAsia="Calibri" w:hAnsi="Times New Roman" w:cs="Times New Roman"/>
          <w:szCs w:val="24"/>
        </w:rPr>
      </w:pPr>
      <w:r w:rsidRPr="00D35F2E">
        <w:rPr>
          <w:rFonts w:ascii="Times New Roman" w:eastAsia="Calibri" w:hAnsi="Times New Roman" w:cs="Times New Roman"/>
          <w:szCs w:val="24"/>
        </w:rPr>
        <w:t>Решение о публикации: 24.12.2018</w:t>
      </w:r>
    </w:p>
    <w:p w:rsidR="00085019" w:rsidRDefault="00085019" w:rsidP="00085019">
      <w:pPr>
        <w:spacing w:after="0" w:line="240" w:lineRule="auto"/>
        <w:jc w:val="both"/>
        <w:rPr>
          <w:rFonts w:ascii="Times New Roman" w:eastAsia="Calibri" w:hAnsi="Times New Roman" w:cs="Times New Roman"/>
          <w:sz w:val="24"/>
          <w:szCs w:val="28"/>
        </w:rPr>
      </w:pPr>
    </w:p>
    <w:p w:rsidR="00085019" w:rsidRPr="00085019" w:rsidRDefault="00085019" w:rsidP="00085019">
      <w:pPr>
        <w:spacing w:after="0" w:line="240" w:lineRule="auto"/>
        <w:jc w:val="both"/>
        <w:rPr>
          <w:rFonts w:ascii="Times New Roman" w:eastAsia="Calibri" w:hAnsi="Times New Roman" w:cs="Times New Roman"/>
          <w:b/>
          <w:sz w:val="24"/>
          <w:szCs w:val="28"/>
        </w:rPr>
      </w:pPr>
      <w:r w:rsidRPr="00085019">
        <w:rPr>
          <w:rFonts w:ascii="Times New Roman" w:eastAsia="Calibri" w:hAnsi="Times New Roman" w:cs="Times New Roman"/>
          <w:b/>
          <w:sz w:val="24"/>
          <w:szCs w:val="28"/>
        </w:rPr>
        <w:t>Контактная информация</w:t>
      </w:r>
    </w:p>
    <w:p w:rsidR="000C2A92" w:rsidRDefault="007A6A70" w:rsidP="00D35F2E">
      <w:pPr>
        <w:spacing w:after="0" w:line="240" w:lineRule="auto"/>
        <w:jc w:val="both"/>
        <w:rPr>
          <w:rFonts w:ascii="Times New Roman" w:hAnsi="Times New Roman"/>
          <w:sz w:val="24"/>
          <w:szCs w:val="24"/>
        </w:rPr>
      </w:pPr>
      <w:r>
        <w:rPr>
          <w:rFonts w:ascii="Times New Roman" w:eastAsia="Calibri" w:hAnsi="Times New Roman" w:cs="Times New Roman"/>
          <w:sz w:val="24"/>
          <w:szCs w:val="28"/>
        </w:rPr>
        <w:t>АНТОНОВ</w:t>
      </w:r>
      <w:r w:rsidR="00085019">
        <w:rPr>
          <w:rFonts w:ascii="Times New Roman" w:eastAsia="Calibri" w:hAnsi="Times New Roman" w:cs="Times New Roman"/>
          <w:sz w:val="24"/>
          <w:szCs w:val="28"/>
        </w:rPr>
        <w:t xml:space="preserve"> Антон Юрьевич</w:t>
      </w:r>
      <w:r w:rsidR="00085019" w:rsidRPr="00085019">
        <w:rPr>
          <w:rFonts w:ascii="Times New Roman" w:eastAsia="Calibri" w:hAnsi="Times New Roman" w:cs="Times New Roman"/>
          <w:sz w:val="24"/>
          <w:szCs w:val="28"/>
        </w:rPr>
        <w:t xml:space="preserve"> </w:t>
      </w:r>
      <w:r w:rsidR="00085019">
        <w:rPr>
          <w:rFonts w:ascii="Times New Roman" w:eastAsia="Calibri" w:hAnsi="Times New Roman" w:cs="Times New Roman"/>
          <w:sz w:val="24"/>
          <w:szCs w:val="28"/>
        </w:rPr>
        <w:t>–</w:t>
      </w:r>
      <w:r w:rsidR="00085019" w:rsidRPr="00085019">
        <w:rPr>
          <w:rFonts w:ascii="Times New Roman" w:eastAsia="Calibri" w:hAnsi="Times New Roman" w:cs="Times New Roman"/>
          <w:sz w:val="24"/>
          <w:szCs w:val="28"/>
        </w:rPr>
        <w:t xml:space="preserve"> аспирант</w:t>
      </w:r>
      <w:r w:rsidR="00D35F2E">
        <w:rPr>
          <w:rFonts w:ascii="Times New Roman" w:eastAsia="Calibri" w:hAnsi="Times New Roman" w:cs="Times New Roman"/>
          <w:sz w:val="24"/>
          <w:szCs w:val="28"/>
        </w:rPr>
        <w:t>,</w:t>
      </w:r>
      <w:r w:rsidR="00085019" w:rsidRPr="00085019">
        <w:rPr>
          <w:rFonts w:ascii="Times New Roman" w:eastAsia="Calibri" w:hAnsi="Times New Roman" w:cs="Times New Roman"/>
          <w:sz w:val="24"/>
          <w:szCs w:val="28"/>
        </w:rPr>
        <w:t xml:space="preserve"> </w:t>
      </w:r>
      <w:hyperlink r:id="rId8" w:history="1">
        <w:r w:rsidR="00075A57" w:rsidRPr="00ED4A13">
          <w:rPr>
            <w:rStyle w:val="af5"/>
            <w:rFonts w:ascii="Times New Roman" w:hAnsi="Times New Roman"/>
            <w:sz w:val="24"/>
            <w:szCs w:val="24"/>
          </w:rPr>
          <w:t>65465@</w:t>
        </w:r>
        <w:r w:rsidR="00075A57" w:rsidRPr="00ED4A13">
          <w:rPr>
            <w:rStyle w:val="af5"/>
            <w:rFonts w:ascii="Times New Roman" w:hAnsi="Times New Roman"/>
            <w:sz w:val="24"/>
            <w:szCs w:val="24"/>
            <w:lang w:val="en-US"/>
          </w:rPr>
          <w:t>pgups</w:t>
        </w:r>
        <w:r w:rsidR="00075A57" w:rsidRPr="00ED4A13">
          <w:rPr>
            <w:rStyle w:val="af5"/>
            <w:rFonts w:ascii="Times New Roman" w:hAnsi="Times New Roman"/>
            <w:sz w:val="24"/>
            <w:szCs w:val="24"/>
          </w:rPr>
          <w:t>.</w:t>
        </w:r>
        <w:r w:rsidR="00075A57" w:rsidRPr="00ED4A13">
          <w:rPr>
            <w:rStyle w:val="af5"/>
            <w:rFonts w:ascii="Times New Roman" w:hAnsi="Times New Roman"/>
            <w:sz w:val="24"/>
            <w:szCs w:val="24"/>
            <w:lang w:val="en-US"/>
          </w:rPr>
          <w:t>ru</w:t>
        </w:r>
      </w:hyperlink>
    </w:p>
    <w:p w:rsidR="00075A57" w:rsidRPr="00075A57" w:rsidRDefault="00075A57" w:rsidP="00D35F2E">
      <w:pPr>
        <w:spacing w:after="0" w:line="240" w:lineRule="auto"/>
        <w:jc w:val="both"/>
        <w:rPr>
          <w:rFonts w:ascii="Times New Roman" w:hAnsi="Times New Roman"/>
          <w:b/>
          <w:sz w:val="24"/>
          <w:szCs w:val="24"/>
        </w:rPr>
      </w:pPr>
      <w:r>
        <w:rPr>
          <w:rFonts w:ascii="Times New Roman" w:hAnsi="Times New Roman"/>
          <w:sz w:val="24"/>
          <w:szCs w:val="24"/>
        </w:rPr>
        <w:t xml:space="preserve">ИВАНОВ Иван Иванович – канд. </w:t>
      </w:r>
      <w:proofErr w:type="spellStart"/>
      <w:r>
        <w:rPr>
          <w:rFonts w:ascii="Times New Roman" w:hAnsi="Times New Roman"/>
          <w:sz w:val="24"/>
          <w:szCs w:val="24"/>
        </w:rPr>
        <w:t>техн</w:t>
      </w:r>
      <w:proofErr w:type="spellEnd"/>
      <w:r>
        <w:rPr>
          <w:rFonts w:ascii="Times New Roman" w:hAnsi="Times New Roman"/>
          <w:sz w:val="24"/>
          <w:szCs w:val="24"/>
        </w:rPr>
        <w:t>. наук,</w:t>
      </w:r>
      <w:r w:rsidRPr="00075A57">
        <w:rPr>
          <w:rFonts w:ascii="Times New Roman" w:hAnsi="Times New Roman"/>
          <w:sz w:val="24"/>
          <w:szCs w:val="24"/>
        </w:rPr>
        <w:t xml:space="preserve"> доцент,</w:t>
      </w:r>
      <w:r>
        <w:rPr>
          <w:rFonts w:ascii="Times New Roman" w:hAnsi="Times New Roman"/>
          <w:sz w:val="24"/>
          <w:szCs w:val="24"/>
        </w:rPr>
        <w:t xml:space="preserve"> 5464862@jhh.ru</w:t>
      </w:r>
    </w:p>
    <w:p w:rsidR="00D35F2E" w:rsidRPr="007A6A70" w:rsidRDefault="00D35F2E" w:rsidP="000C2A92">
      <w:pPr>
        <w:spacing w:after="0" w:line="240" w:lineRule="auto"/>
        <w:rPr>
          <w:rFonts w:ascii="Times New Roman" w:hAnsi="Times New Roman"/>
          <w:b/>
          <w:sz w:val="24"/>
          <w:szCs w:val="24"/>
        </w:rPr>
      </w:pPr>
    </w:p>
    <w:p w:rsidR="000C2A92" w:rsidRPr="00326613" w:rsidRDefault="000C2A92" w:rsidP="000C2A92">
      <w:pPr>
        <w:spacing w:after="0" w:line="240" w:lineRule="auto"/>
        <w:rPr>
          <w:rFonts w:ascii="Times New Roman" w:eastAsia="Calibri" w:hAnsi="Times New Roman" w:cs="Times New Roman"/>
          <w:b/>
          <w:sz w:val="28"/>
          <w:szCs w:val="24"/>
          <w:lang w:val="en-US"/>
        </w:rPr>
      </w:pPr>
      <w:r w:rsidRPr="00326613">
        <w:rPr>
          <w:rFonts w:ascii="Times New Roman" w:hAnsi="Times New Roman"/>
          <w:b/>
          <w:sz w:val="28"/>
          <w:szCs w:val="24"/>
          <w:lang w:val="en-US"/>
        </w:rPr>
        <w:t>On introduction of changes in calculation formulas of impact assessment method of the rolling stock influence on the track by the condition of its reliability</w:t>
      </w:r>
    </w:p>
    <w:p w:rsidR="00D35F2E" w:rsidRPr="00326613" w:rsidRDefault="00D35F2E" w:rsidP="00991AF9">
      <w:pPr>
        <w:spacing w:after="0" w:line="240" w:lineRule="auto"/>
        <w:rPr>
          <w:rFonts w:ascii="Times New Roman" w:hAnsi="Times New Roman"/>
          <w:sz w:val="28"/>
          <w:szCs w:val="24"/>
          <w:lang w:val="en-US"/>
        </w:rPr>
      </w:pPr>
    </w:p>
    <w:p w:rsidR="000C2A92" w:rsidRPr="00912B2D" w:rsidRDefault="000C2A92" w:rsidP="00991AF9">
      <w:pPr>
        <w:spacing w:after="0" w:line="240" w:lineRule="auto"/>
        <w:rPr>
          <w:rFonts w:ascii="Times New Roman" w:hAnsi="Times New Roman"/>
          <w:b/>
          <w:sz w:val="24"/>
          <w:szCs w:val="24"/>
          <w:lang w:val="en-US"/>
        </w:rPr>
      </w:pPr>
      <w:r w:rsidRPr="007A6A70">
        <w:rPr>
          <w:rFonts w:ascii="Times New Roman" w:hAnsi="Times New Roman"/>
          <w:b/>
          <w:sz w:val="24"/>
          <w:szCs w:val="24"/>
          <w:lang w:val="en-US"/>
        </w:rPr>
        <w:t>A. Yu. Antonov</w:t>
      </w:r>
      <w:r w:rsidR="00912B2D">
        <w:rPr>
          <w:rFonts w:ascii="Times New Roman" w:hAnsi="Times New Roman"/>
          <w:b/>
          <w:sz w:val="24"/>
          <w:szCs w:val="24"/>
          <w:lang w:val="en-US"/>
        </w:rPr>
        <w:t>1</w:t>
      </w:r>
      <w:r w:rsidR="00912B2D" w:rsidRPr="00912B2D">
        <w:rPr>
          <w:rFonts w:ascii="Times New Roman" w:hAnsi="Times New Roman"/>
          <w:b/>
          <w:sz w:val="24"/>
          <w:szCs w:val="24"/>
          <w:lang w:val="en-US"/>
        </w:rPr>
        <w:t xml:space="preserve">, I. </w:t>
      </w:r>
      <w:r w:rsidR="00912B2D">
        <w:rPr>
          <w:rFonts w:ascii="Times New Roman" w:hAnsi="Times New Roman"/>
          <w:b/>
          <w:sz w:val="24"/>
          <w:szCs w:val="24"/>
          <w:lang w:val="en-US"/>
        </w:rPr>
        <w:t>I. Ivanov2</w:t>
      </w:r>
    </w:p>
    <w:p w:rsidR="000C2A92" w:rsidRPr="00870F52" w:rsidRDefault="000C2A92" w:rsidP="00991AF9">
      <w:pPr>
        <w:spacing w:after="0" w:line="240" w:lineRule="auto"/>
        <w:rPr>
          <w:rFonts w:ascii="Times New Roman" w:hAnsi="Times New Roman"/>
          <w:sz w:val="24"/>
          <w:szCs w:val="24"/>
          <w:lang w:val="en-US"/>
        </w:rPr>
      </w:pPr>
    </w:p>
    <w:p w:rsidR="00085019" w:rsidRDefault="00912B2D" w:rsidP="00085019">
      <w:pPr>
        <w:spacing w:after="0" w:line="240" w:lineRule="auto"/>
        <w:rPr>
          <w:rFonts w:ascii="Times New Roman" w:hAnsi="Times New Roman"/>
          <w:sz w:val="18"/>
          <w:szCs w:val="24"/>
          <w:lang w:val="en-US"/>
        </w:rPr>
      </w:pPr>
      <w:r>
        <w:rPr>
          <w:rFonts w:ascii="Times New Roman" w:hAnsi="Times New Roman"/>
          <w:sz w:val="18"/>
          <w:szCs w:val="24"/>
          <w:lang w:val="en-US"/>
        </w:rPr>
        <w:t xml:space="preserve">1 </w:t>
      </w:r>
      <w:r w:rsidR="00D35F2E">
        <w:rPr>
          <w:rFonts w:ascii="Times New Roman" w:hAnsi="Times New Roman"/>
          <w:sz w:val="18"/>
          <w:szCs w:val="24"/>
          <w:lang w:val="en-US"/>
        </w:rPr>
        <w:t xml:space="preserve">Emperor Alexander I </w:t>
      </w:r>
      <w:r w:rsidR="00085019" w:rsidRPr="00085019">
        <w:rPr>
          <w:rFonts w:ascii="Times New Roman" w:hAnsi="Times New Roman"/>
          <w:sz w:val="18"/>
          <w:szCs w:val="24"/>
          <w:lang w:val="en-US"/>
        </w:rPr>
        <w:t>Petersburg State Transport University</w:t>
      </w:r>
      <w:r w:rsidR="00D35F2E">
        <w:rPr>
          <w:rFonts w:ascii="Times New Roman" w:hAnsi="Times New Roman"/>
          <w:sz w:val="18"/>
          <w:szCs w:val="24"/>
          <w:lang w:val="en-US"/>
        </w:rPr>
        <w:t xml:space="preserve">, </w:t>
      </w:r>
      <w:r w:rsidR="007A6A70">
        <w:rPr>
          <w:rFonts w:ascii="Times New Roman" w:hAnsi="Times New Roman"/>
          <w:sz w:val="18"/>
          <w:szCs w:val="24"/>
          <w:lang w:val="en-US"/>
        </w:rPr>
        <w:t xml:space="preserve">9, </w:t>
      </w:r>
      <w:proofErr w:type="spellStart"/>
      <w:r w:rsidR="00D35F2E">
        <w:rPr>
          <w:rFonts w:ascii="Times New Roman" w:hAnsi="Times New Roman"/>
          <w:sz w:val="18"/>
          <w:szCs w:val="24"/>
          <w:lang w:val="en-US"/>
        </w:rPr>
        <w:t>Moskovsky</w:t>
      </w:r>
      <w:proofErr w:type="spellEnd"/>
      <w:r w:rsidR="00D35F2E">
        <w:rPr>
          <w:rFonts w:ascii="Times New Roman" w:hAnsi="Times New Roman"/>
          <w:sz w:val="18"/>
          <w:szCs w:val="24"/>
          <w:lang w:val="en-US"/>
        </w:rPr>
        <w:t xml:space="preserve"> pr.</w:t>
      </w:r>
      <w:r w:rsidR="00D35F2E" w:rsidRPr="00D35F2E">
        <w:rPr>
          <w:rFonts w:ascii="Times New Roman" w:hAnsi="Times New Roman"/>
          <w:sz w:val="18"/>
          <w:szCs w:val="24"/>
          <w:lang w:val="en-US"/>
        </w:rPr>
        <w:t xml:space="preserve">, </w:t>
      </w:r>
      <w:r w:rsidR="00D35F2E" w:rsidRPr="00085019">
        <w:rPr>
          <w:rFonts w:ascii="Times New Roman" w:hAnsi="Times New Roman"/>
          <w:sz w:val="18"/>
          <w:szCs w:val="24"/>
          <w:lang w:val="en-US"/>
        </w:rPr>
        <w:t>Saint Petersburg</w:t>
      </w:r>
      <w:proofErr w:type="gramStart"/>
      <w:r w:rsidR="00D35F2E" w:rsidRPr="00D35F2E">
        <w:rPr>
          <w:rFonts w:ascii="Times New Roman" w:hAnsi="Times New Roman"/>
          <w:sz w:val="18"/>
          <w:szCs w:val="24"/>
          <w:lang w:val="en-US"/>
        </w:rPr>
        <w:t>,</w:t>
      </w:r>
      <w:proofErr w:type="gramEnd"/>
      <w:r w:rsidR="007A6A70">
        <w:rPr>
          <w:lang w:val="en-US"/>
        </w:rPr>
        <w:br/>
      </w:r>
      <w:r w:rsidR="00D35F2E" w:rsidRPr="00085019">
        <w:rPr>
          <w:rFonts w:ascii="Times New Roman" w:hAnsi="Times New Roman"/>
          <w:sz w:val="18"/>
          <w:szCs w:val="24"/>
          <w:lang w:val="en-US"/>
        </w:rPr>
        <w:t>190031,</w:t>
      </w:r>
      <w:r w:rsidR="00D35F2E" w:rsidRPr="00D35F2E">
        <w:rPr>
          <w:rFonts w:ascii="Times New Roman" w:hAnsi="Times New Roman"/>
          <w:sz w:val="18"/>
          <w:szCs w:val="24"/>
          <w:lang w:val="en-US"/>
        </w:rPr>
        <w:t xml:space="preserve"> Russian Federation</w:t>
      </w:r>
    </w:p>
    <w:p w:rsidR="00912B2D" w:rsidRDefault="00912B2D" w:rsidP="00085019">
      <w:pPr>
        <w:spacing w:after="0" w:line="240" w:lineRule="auto"/>
        <w:rPr>
          <w:rFonts w:ascii="Times New Roman" w:hAnsi="Times New Roman"/>
          <w:sz w:val="18"/>
          <w:szCs w:val="24"/>
          <w:lang w:val="en-US"/>
        </w:rPr>
      </w:pPr>
      <w:r>
        <w:rPr>
          <w:rFonts w:ascii="Times New Roman" w:hAnsi="Times New Roman"/>
          <w:sz w:val="18"/>
          <w:szCs w:val="24"/>
          <w:lang w:val="en-US"/>
        </w:rPr>
        <w:t xml:space="preserve">2 Saint Petersburg State University, 7–9 </w:t>
      </w:r>
      <w:proofErr w:type="spellStart"/>
      <w:proofErr w:type="gramStart"/>
      <w:r>
        <w:rPr>
          <w:rFonts w:ascii="Times New Roman" w:hAnsi="Times New Roman"/>
          <w:sz w:val="18"/>
          <w:szCs w:val="24"/>
          <w:lang w:val="en-US"/>
        </w:rPr>
        <w:t>Universitetskaya</w:t>
      </w:r>
      <w:proofErr w:type="spellEnd"/>
      <w:r>
        <w:rPr>
          <w:rFonts w:ascii="Times New Roman" w:hAnsi="Times New Roman"/>
          <w:sz w:val="18"/>
          <w:szCs w:val="24"/>
          <w:lang w:val="en-US"/>
        </w:rPr>
        <w:t xml:space="preserve">  nab</w:t>
      </w:r>
      <w:proofErr w:type="gramEnd"/>
      <w:r>
        <w:rPr>
          <w:rFonts w:ascii="Times New Roman" w:hAnsi="Times New Roman"/>
          <w:sz w:val="18"/>
          <w:szCs w:val="24"/>
          <w:lang w:val="en-US"/>
        </w:rPr>
        <w:t xml:space="preserve">., </w:t>
      </w:r>
      <w:r w:rsidRPr="00085019">
        <w:rPr>
          <w:rFonts w:ascii="Times New Roman" w:hAnsi="Times New Roman"/>
          <w:sz w:val="18"/>
          <w:szCs w:val="24"/>
          <w:lang w:val="en-US"/>
        </w:rPr>
        <w:t>Saint Petersburg</w:t>
      </w:r>
      <w:r>
        <w:rPr>
          <w:rFonts w:ascii="Times New Roman" w:hAnsi="Times New Roman"/>
          <w:sz w:val="18"/>
          <w:szCs w:val="24"/>
          <w:lang w:val="en-US"/>
        </w:rPr>
        <w:t>,</w:t>
      </w:r>
    </w:p>
    <w:p w:rsidR="00912B2D" w:rsidRPr="00D35F2E" w:rsidRDefault="00912B2D" w:rsidP="00085019">
      <w:pPr>
        <w:spacing w:after="0" w:line="240" w:lineRule="auto"/>
        <w:rPr>
          <w:rFonts w:ascii="Times New Roman" w:hAnsi="Times New Roman"/>
          <w:sz w:val="18"/>
          <w:szCs w:val="24"/>
          <w:lang w:val="en-US"/>
        </w:rPr>
      </w:pPr>
      <w:r>
        <w:rPr>
          <w:rFonts w:ascii="Times New Roman" w:hAnsi="Times New Roman"/>
          <w:sz w:val="18"/>
          <w:szCs w:val="24"/>
          <w:lang w:val="en-US"/>
        </w:rPr>
        <w:t xml:space="preserve">190029, </w:t>
      </w:r>
      <w:r w:rsidRPr="00D35F2E">
        <w:rPr>
          <w:rFonts w:ascii="Times New Roman" w:hAnsi="Times New Roman"/>
          <w:sz w:val="18"/>
          <w:szCs w:val="24"/>
          <w:lang w:val="en-US"/>
        </w:rPr>
        <w:t>Russian Federation</w:t>
      </w:r>
    </w:p>
    <w:p w:rsidR="00085019" w:rsidRPr="00085019" w:rsidRDefault="00085019" w:rsidP="00991AF9">
      <w:pPr>
        <w:spacing w:after="0" w:line="240" w:lineRule="auto"/>
        <w:rPr>
          <w:rFonts w:ascii="Times New Roman" w:hAnsi="Times New Roman"/>
          <w:sz w:val="24"/>
          <w:szCs w:val="24"/>
          <w:lang w:val="en-US"/>
        </w:rPr>
      </w:pPr>
    </w:p>
    <w:p w:rsidR="00085019" w:rsidRPr="00D35F2E" w:rsidRDefault="00085019" w:rsidP="00D35F2E">
      <w:pPr>
        <w:spacing w:after="0" w:line="240" w:lineRule="auto"/>
        <w:jc w:val="both"/>
        <w:rPr>
          <w:rFonts w:ascii="Times New Roman" w:hAnsi="Times New Roman"/>
          <w:b/>
          <w:szCs w:val="24"/>
          <w:lang w:val="en-US"/>
        </w:rPr>
      </w:pPr>
      <w:r w:rsidRPr="00D35F2E">
        <w:rPr>
          <w:rFonts w:ascii="Times New Roman" w:hAnsi="Times New Roman"/>
          <w:b/>
          <w:szCs w:val="24"/>
          <w:lang w:val="en-US"/>
        </w:rPr>
        <w:t>For citation:</w:t>
      </w:r>
      <w:r w:rsidR="00D35F2E" w:rsidRPr="00D35F2E">
        <w:rPr>
          <w:rFonts w:ascii="Times New Roman" w:hAnsi="Times New Roman"/>
          <w:b/>
          <w:szCs w:val="24"/>
          <w:lang w:val="en-US"/>
        </w:rPr>
        <w:t xml:space="preserve"> </w:t>
      </w:r>
      <w:proofErr w:type="spellStart"/>
      <w:r w:rsidR="00D35F2E" w:rsidRPr="007A6A70">
        <w:rPr>
          <w:rFonts w:ascii="Times New Roman" w:hAnsi="Times New Roman"/>
          <w:lang w:val="en-US"/>
        </w:rPr>
        <w:t>Antonov</w:t>
      </w:r>
      <w:proofErr w:type="spellEnd"/>
      <w:r w:rsidR="00D35F2E" w:rsidRPr="007A6A70">
        <w:rPr>
          <w:rFonts w:ascii="Times New Roman" w:hAnsi="Times New Roman"/>
          <w:lang w:val="en-US"/>
        </w:rPr>
        <w:t xml:space="preserve"> A. Yu.</w:t>
      </w:r>
      <w:r w:rsidR="00912B2D">
        <w:rPr>
          <w:rFonts w:ascii="Times New Roman" w:hAnsi="Times New Roman"/>
          <w:lang w:val="en-US"/>
        </w:rPr>
        <w:t xml:space="preserve">, </w:t>
      </w:r>
      <w:proofErr w:type="spellStart"/>
      <w:r w:rsidR="00912B2D" w:rsidRPr="00912B2D">
        <w:rPr>
          <w:rFonts w:ascii="Times New Roman" w:hAnsi="Times New Roman"/>
          <w:lang w:val="en-US"/>
        </w:rPr>
        <w:t>Ivanov</w:t>
      </w:r>
      <w:proofErr w:type="spellEnd"/>
      <w:r w:rsidR="00D35F2E" w:rsidRPr="00D35F2E">
        <w:rPr>
          <w:rFonts w:ascii="Times New Roman" w:hAnsi="Times New Roman"/>
          <w:lang w:val="en-US"/>
        </w:rPr>
        <w:t xml:space="preserve"> </w:t>
      </w:r>
      <w:r w:rsidR="00912B2D" w:rsidRPr="00912B2D">
        <w:rPr>
          <w:rFonts w:ascii="Times New Roman" w:hAnsi="Times New Roman"/>
          <w:lang w:val="en-US"/>
        </w:rPr>
        <w:t xml:space="preserve">I. I. </w:t>
      </w:r>
      <w:proofErr w:type="gramStart"/>
      <w:r w:rsidR="00D35F2E" w:rsidRPr="00D35F2E">
        <w:rPr>
          <w:rFonts w:ascii="Times New Roman" w:hAnsi="Times New Roman" w:cs="Times New Roman"/>
          <w:bCs/>
          <w:lang w:val="en-US"/>
        </w:rPr>
        <w:t>On introduction of changes in calculation formulas of impact assessment method of the rolling stock influence on the track by the condition of its reliability</w:t>
      </w:r>
      <w:r w:rsidR="007A6A70">
        <w:rPr>
          <w:rFonts w:ascii="Times New Roman" w:hAnsi="Times New Roman" w:cs="Times New Roman"/>
          <w:bCs/>
          <w:lang w:val="en-US"/>
        </w:rPr>
        <w:t>.</w:t>
      </w:r>
      <w:proofErr w:type="gramEnd"/>
      <w:r w:rsidR="00D35F2E" w:rsidRPr="00D35F2E">
        <w:rPr>
          <w:rFonts w:ascii="Times New Roman" w:hAnsi="Times New Roman" w:cs="Times New Roman"/>
          <w:bCs/>
          <w:lang w:val="en-US"/>
        </w:rPr>
        <w:t xml:space="preserve"> </w:t>
      </w:r>
      <w:r w:rsidR="00D35F2E" w:rsidRPr="00D35F2E">
        <w:rPr>
          <w:rFonts w:ascii="Times New Roman" w:hAnsi="Times New Roman" w:cs="Times New Roman"/>
          <w:bCs/>
          <w:i/>
          <w:lang w:val="en-US"/>
        </w:rPr>
        <w:t>Proceedings of Petersburg Transport University</w:t>
      </w:r>
      <w:r w:rsidR="00FB5AAE">
        <w:rPr>
          <w:rFonts w:ascii="Times New Roman" w:hAnsi="Times New Roman" w:cs="Times New Roman"/>
          <w:bCs/>
          <w:lang w:val="en-US"/>
        </w:rPr>
        <w:t>,</w:t>
      </w:r>
      <w:r w:rsidR="00D35F2E" w:rsidRPr="00D35F2E">
        <w:rPr>
          <w:rFonts w:ascii="Times New Roman" w:hAnsi="Times New Roman" w:cs="Times New Roman"/>
          <w:bCs/>
          <w:lang w:val="en-US"/>
        </w:rPr>
        <w:t xml:space="preserve"> 2019, vol. </w:t>
      </w:r>
      <w:r w:rsidR="00D35F2E">
        <w:rPr>
          <w:rFonts w:ascii="Times New Roman" w:hAnsi="Times New Roman" w:cs="Times New Roman"/>
          <w:bCs/>
          <w:lang w:val="en-US"/>
        </w:rPr>
        <w:t xml:space="preserve">16, </w:t>
      </w:r>
      <w:proofErr w:type="spellStart"/>
      <w:r w:rsidR="00D35F2E">
        <w:rPr>
          <w:rFonts w:ascii="Times New Roman" w:hAnsi="Times New Roman" w:cs="Times New Roman"/>
          <w:bCs/>
          <w:lang w:val="en-US"/>
        </w:rPr>
        <w:t>iss</w:t>
      </w:r>
      <w:proofErr w:type="spellEnd"/>
      <w:r w:rsidR="00D35F2E">
        <w:rPr>
          <w:rFonts w:ascii="Times New Roman" w:hAnsi="Times New Roman" w:cs="Times New Roman"/>
          <w:bCs/>
          <w:lang w:val="en-US"/>
        </w:rPr>
        <w:t>. 1, pp. 25–34.</w:t>
      </w:r>
      <w:r w:rsidR="00870F52">
        <w:rPr>
          <w:rFonts w:ascii="Times New Roman" w:hAnsi="Times New Roman" w:cs="Times New Roman"/>
          <w:bCs/>
          <w:lang w:val="en-US"/>
        </w:rPr>
        <w:t xml:space="preserve"> (In Russian)</w:t>
      </w:r>
      <w:r w:rsidR="00D35F2E">
        <w:rPr>
          <w:rFonts w:ascii="Times New Roman" w:hAnsi="Times New Roman" w:cs="Times New Roman"/>
          <w:bCs/>
          <w:lang w:val="en-US"/>
        </w:rPr>
        <w:t xml:space="preserve"> </w:t>
      </w:r>
      <w:r w:rsidR="00906F04" w:rsidRPr="00D35F2E">
        <w:rPr>
          <w:rFonts w:ascii="Times New Roman" w:hAnsi="Times New Roman" w:cs="Times New Roman"/>
          <w:bCs/>
          <w:lang w:val="en-US"/>
        </w:rPr>
        <w:t>DOI</w:t>
      </w:r>
      <w:r w:rsidR="00D35F2E" w:rsidRPr="00D35F2E">
        <w:rPr>
          <w:rFonts w:ascii="Times New Roman" w:hAnsi="Times New Roman" w:cs="Times New Roman"/>
          <w:bCs/>
          <w:lang w:val="en-US"/>
        </w:rPr>
        <w:t>:</w:t>
      </w:r>
    </w:p>
    <w:p w:rsidR="00085019" w:rsidRPr="00FB5AAE" w:rsidRDefault="00085019" w:rsidP="00991AF9">
      <w:pPr>
        <w:spacing w:after="0" w:line="240" w:lineRule="auto"/>
        <w:rPr>
          <w:rFonts w:ascii="Times New Roman" w:hAnsi="Times New Roman"/>
          <w:sz w:val="24"/>
          <w:szCs w:val="24"/>
          <w:lang w:val="en-US"/>
        </w:rPr>
      </w:pPr>
    </w:p>
    <w:p w:rsidR="00D35F2E" w:rsidRPr="00D35F2E" w:rsidRDefault="00D35F2E" w:rsidP="00D35F2E">
      <w:pPr>
        <w:spacing w:after="0" w:line="240" w:lineRule="auto"/>
        <w:jc w:val="both"/>
        <w:rPr>
          <w:rFonts w:ascii="Times New Roman" w:hAnsi="Times New Roman" w:cs="Times New Roman"/>
          <w:b/>
          <w:szCs w:val="24"/>
          <w:lang w:val="en-US"/>
        </w:rPr>
      </w:pPr>
      <w:r w:rsidRPr="00D35F2E">
        <w:rPr>
          <w:rFonts w:ascii="Times New Roman" w:hAnsi="Times New Roman" w:cs="Times New Roman"/>
          <w:b/>
          <w:szCs w:val="24"/>
          <w:lang w:val="en-US"/>
        </w:rPr>
        <w:t>Summary</w:t>
      </w:r>
    </w:p>
    <w:p w:rsidR="00D35F2E" w:rsidRPr="00D35F2E" w:rsidRDefault="00D35F2E" w:rsidP="00D35F2E">
      <w:pPr>
        <w:spacing w:after="0" w:line="240" w:lineRule="auto"/>
        <w:jc w:val="both"/>
        <w:rPr>
          <w:rFonts w:ascii="Times New Roman" w:eastAsia="Calibri" w:hAnsi="Times New Roman" w:cs="Times New Roman"/>
          <w:szCs w:val="24"/>
          <w:lang w:val="en-US"/>
        </w:rPr>
      </w:pPr>
      <w:r w:rsidRPr="00D35F2E">
        <w:rPr>
          <w:rFonts w:ascii="Times New Roman" w:hAnsi="Times New Roman" w:cs="Times New Roman"/>
          <w:b/>
          <w:szCs w:val="24"/>
          <w:lang w:val="en-US"/>
        </w:rPr>
        <w:t xml:space="preserve">Objective: </w:t>
      </w:r>
      <w:r w:rsidRPr="00D35F2E">
        <w:rPr>
          <w:rFonts w:ascii="Times New Roman" w:hAnsi="Times New Roman" w:cs="Times New Roman"/>
          <w:szCs w:val="24"/>
          <w:lang w:val="en-US"/>
        </w:rPr>
        <w:t xml:space="preserve">To consider the question about </w:t>
      </w:r>
      <w:r w:rsidRPr="00D35F2E">
        <w:rPr>
          <w:rFonts w:ascii="Times New Roman" w:hAnsi="Times New Roman" w:cs="Times New Roman"/>
          <w:color w:val="212121"/>
          <w:szCs w:val="24"/>
          <w:lang w:val="en-US"/>
        </w:rPr>
        <w:t xml:space="preserve">correction necessity of the Method of evaluation of the rolling stock influence on the railway track by condition of its reliability (further - the Method). To </w:t>
      </w:r>
      <w:r w:rsidRPr="00D35F2E">
        <w:rPr>
          <w:rFonts w:ascii="Times New Roman" w:hAnsi="Times New Roman" w:cs="Times New Roman"/>
          <w:color w:val="212121"/>
          <w:szCs w:val="24"/>
          <w:lang w:val="en-US"/>
        </w:rPr>
        <w:lastRenderedPageBreak/>
        <w:t xml:space="preserve">show the need to update the values included in the Method, which affect the parameters of the stress–strain condition of the railway track superstructure; to determine the possibility of changing these values according to the modern railway track structure; to change formulas of the Method and suggest additional measures for renewing of the magnitudes in question. </w:t>
      </w:r>
      <w:r w:rsidRPr="00D35F2E">
        <w:rPr>
          <w:rFonts w:ascii="Times New Roman" w:hAnsi="Times New Roman" w:cs="Times New Roman"/>
          <w:b/>
          <w:szCs w:val="24"/>
          <w:lang w:val="en-US"/>
        </w:rPr>
        <w:t>Methods:</w:t>
      </w:r>
      <w:r w:rsidRPr="00D35F2E">
        <w:rPr>
          <w:rFonts w:ascii="Times New Roman" w:hAnsi="Times New Roman" w:cs="Times New Roman"/>
          <w:szCs w:val="24"/>
          <w:lang w:val="en-US"/>
        </w:rPr>
        <w:t xml:space="preserve"> Comparison of the current railway track </w:t>
      </w:r>
      <w:r w:rsidRPr="00D35F2E">
        <w:rPr>
          <w:rFonts w:ascii="inherit" w:hAnsi="inherit"/>
          <w:color w:val="212121"/>
          <w:szCs w:val="24"/>
          <w:lang w:val="en-US"/>
        </w:rPr>
        <w:t xml:space="preserve">characteristics with those which were used in the Rules of the railway track strength calculation; Analysis of analytical expressions applied in the Method and their correction. </w:t>
      </w:r>
      <w:r w:rsidRPr="00D35F2E">
        <w:rPr>
          <w:rFonts w:ascii="Times New Roman" w:hAnsi="Times New Roman" w:cs="Times New Roman"/>
          <w:b/>
          <w:szCs w:val="24"/>
          <w:lang w:val="en-US"/>
        </w:rPr>
        <w:t xml:space="preserve">Results: </w:t>
      </w:r>
      <w:r w:rsidRPr="00D35F2E">
        <w:rPr>
          <w:rFonts w:ascii="Times New Roman" w:hAnsi="Times New Roman" w:cs="Times New Roman"/>
          <w:szCs w:val="24"/>
          <w:lang w:val="en-US"/>
        </w:rPr>
        <w:t>The necessity of improving the parameters of the Method was indicated. It was detected which of the formulas used in the Method require updating according to the changes of the elements of the railway track structure since the initial definition of the parameters of the given values. In order</w:t>
      </w:r>
      <w:r w:rsidRPr="00D35F2E">
        <w:rPr>
          <w:rFonts w:ascii="Times New Roman" w:hAnsi="Times New Roman" w:cs="Times New Roman"/>
          <w:b/>
          <w:szCs w:val="24"/>
          <w:lang w:val="en-US"/>
        </w:rPr>
        <w:t xml:space="preserve"> </w:t>
      </w:r>
      <w:r w:rsidRPr="00D35F2E">
        <w:rPr>
          <w:rFonts w:ascii="Times New Roman" w:hAnsi="Times New Roman" w:cs="Times New Roman"/>
          <w:szCs w:val="24"/>
          <w:lang w:val="en-US"/>
        </w:rPr>
        <w:t>to increase the reliability of calculation results, a wide variability in the railway transport operating conditions is to be taken into account. The necessity to carry background study of the track equal mass was identified.</w:t>
      </w:r>
      <w:r w:rsidRPr="00D35F2E">
        <w:rPr>
          <w:rFonts w:ascii="Times New Roman" w:hAnsi="Times New Roman" w:cs="Times New Roman"/>
          <w:b/>
          <w:szCs w:val="24"/>
          <w:lang w:val="en-US"/>
        </w:rPr>
        <w:t xml:space="preserve"> Practical importance: </w:t>
      </w:r>
      <w:r w:rsidRPr="00D35F2E">
        <w:rPr>
          <w:rFonts w:ascii="Times New Roman" w:hAnsi="Times New Roman" w:cs="Times New Roman"/>
          <w:szCs w:val="24"/>
          <w:lang w:val="en-US"/>
        </w:rPr>
        <w:t>The need to specify the values of the railway track equal mass, recommended to apply in analytical expressions of the Method was shown. The correction in question will improve the accuracy of determining the stress–strain condition parameters of the railway track superstructure. The proposed changes of analytical expressions might be recommended for practical use.</w:t>
      </w:r>
    </w:p>
    <w:p w:rsidR="00D35F2E" w:rsidRPr="00D35F2E" w:rsidRDefault="00D35F2E" w:rsidP="00D35F2E">
      <w:pPr>
        <w:spacing w:after="0" w:line="240" w:lineRule="auto"/>
        <w:jc w:val="both"/>
        <w:rPr>
          <w:rFonts w:ascii="Times New Roman" w:hAnsi="Times New Roman" w:cs="Times New Roman"/>
          <w:b/>
          <w:szCs w:val="24"/>
          <w:lang w:val="en-US"/>
        </w:rPr>
      </w:pPr>
    </w:p>
    <w:p w:rsidR="00D35F2E" w:rsidRPr="00D35F2E" w:rsidRDefault="00D35F2E" w:rsidP="00D35F2E">
      <w:pPr>
        <w:spacing w:after="0" w:line="240" w:lineRule="auto"/>
        <w:jc w:val="both"/>
        <w:rPr>
          <w:rFonts w:ascii="Times New Roman" w:hAnsi="Times New Roman" w:cs="Times New Roman"/>
          <w:szCs w:val="24"/>
          <w:lang w:val="en-US"/>
        </w:rPr>
      </w:pPr>
      <w:r w:rsidRPr="00D35F2E">
        <w:rPr>
          <w:rFonts w:ascii="Times New Roman" w:hAnsi="Times New Roman" w:cs="Times New Roman"/>
          <w:b/>
          <w:szCs w:val="24"/>
          <w:lang w:val="en-US"/>
        </w:rPr>
        <w:t xml:space="preserve">Keywords: </w:t>
      </w:r>
      <w:r w:rsidRPr="00D35F2E">
        <w:rPr>
          <w:rFonts w:ascii="Times New Roman" w:hAnsi="Times New Roman" w:cs="Times New Roman"/>
          <w:szCs w:val="24"/>
          <w:lang w:val="en-US"/>
        </w:rPr>
        <w:t>Railway track, train–track interaction, dynamic wheel load on the rail, strength calculation of the railway track, equivalent track mass.</w:t>
      </w:r>
    </w:p>
    <w:p w:rsidR="00D35F2E" w:rsidRPr="00D35F2E" w:rsidRDefault="00D35F2E" w:rsidP="00991AF9">
      <w:pPr>
        <w:spacing w:after="0" w:line="240" w:lineRule="auto"/>
        <w:rPr>
          <w:rFonts w:ascii="Times New Roman" w:eastAsia="Calibri" w:hAnsi="Times New Roman" w:cs="Times New Roman"/>
          <w:sz w:val="24"/>
          <w:szCs w:val="24"/>
          <w:lang w:val="en-US"/>
        </w:rPr>
      </w:pPr>
    </w:p>
    <w:p w:rsidR="00AF537C" w:rsidRPr="001369F0" w:rsidRDefault="00AF537C" w:rsidP="00AF537C">
      <w:pPr>
        <w:spacing w:after="0" w:line="240" w:lineRule="auto"/>
        <w:rPr>
          <w:rFonts w:ascii="Times New Roman" w:eastAsia="Calibri" w:hAnsi="Times New Roman" w:cs="Times New Roman"/>
          <w:b/>
          <w:sz w:val="24"/>
          <w:szCs w:val="24"/>
          <w:lang w:val="en-US"/>
        </w:rPr>
      </w:pPr>
      <w:r w:rsidRPr="00D44093">
        <w:rPr>
          <w:rFonts w:ascii="Times New Roman" w:eastAsia="Calibri" w:hAnsi="Times New Roman" w:cs="Times New Roman"/>
          <w:b/>
          <w:sz w:val="24"/>
          <w:szCs w:val="24"/>
          <w:lang w:val="en-US"/>
        </w:rPr>
        <w:t>References</w:t>
      </w:r>
    </w:p>
    <w:p w:rsidR="00AF537C" w:rsidRPr="00870F52" w:rsidRDefault="00AF537C" w:rsidP="00AF537C">
      <w:pPr>
        <w:spacing w:after="0" w:line="240" w:lineRule="auto"/>
        <w:ind w:firstLine="567"/>
        <w:jc w:val="both"/>
        <w:rPr>
          <w:rFonts w:ascii="Times New Roman" w:eastAsia="MS Mincho" w:hAnsi="Times New Roman" w:cs="Times New Roman"/>
          <w:noProof/>
          <w:sz w:val="24"/>
          <w:szCs w:val="24"/>
          <w:lang w:val="en-US"/>
        </w:rPr>
      </w:pPr>
      <w:r w:rsidRPr="00D678C0">
        <w:rPr>
          <w:rFonts w:ascii="Times New Roman" w:eastAsia="Calibri" w:hAnsi="Times New Roman" w:cs="Times New Roman"/>
          <w:sz w:val="24"/>
          <w:szCs w:val="28"/>
          <w:lang w:val="en-US"/>
        </w:rPr>
        <w:t xml:space="preserve">1. </w:t>
      </w:r>
      <w:proofErr w:type="spellStart"/>
      <w:r w:rsidRPr="006C3389">
        <w:rPr>
          <w:rFonts w:ascii="Times New Roman" w:eastAsia="Calibri" w:hAnsi="Times New Roman" w:cs="Times New Roman"/>
          <w:sz w:val="24"/>
          <w:szCs w:val="28"/>
          <w:lang w:val="en-US"/>
        </w:rPr>
        <w:t>Stoyanovich</w:t>
      </w:r>
      <w:proofErr w:type="spellEnd"/>
      <w:r w:rsidRPr="00D678C0">
        <w:rPr>
          <w:rFonts w:ascii="Times New Roman" w:eastAsia="Calibri" w:hAnsi="Times New Roman" w:cs="Times New Roman"/>
          <w:sz w:val="24"/>
          <w:szCs w:val="28"/>
          <w:lang w:val="en-US"/>
        </w:rPr>
        <w:t xml:space="preserve"> </w:t>
      </w:r>
      <w:r w:rsidRPr="006C3389">
        <w:rPr>
          <w:rFonts w:ascii="Times New Roman" w:eastAsia="Calibri" w:hAnsi="Times New Roman" w:cs="Times New Roman"/>
          <w:sz w:val="24"/>
          <w:szCs w:val="28"/>
          <w:lang w:val="en-US"/>
        </w:rPr>
        <w:t>G</w:t>
      </w:r>
      <w:r w:rsidRPr="00D678C0">
        <w:rPr>
          <w:rFonts w:ascii="Times New Roman" w:eastAsia="Calibri" w:hAnsi="Times New Roman" w:cs="Times New Roman"/>
          <w:sz w:val="24"/>
          <w:szCs w:val="28"/>
          <w:lang w:val="en-US"/>
        </w:rPr>
        <w:t xml:space="preserve">. </w:t>
      </w:r>
      <w:r w:rsidRPr="006C3389">
        <w:rPr>
          <w:rFonts w:ascii="Times New Roman" w:eastAsia="Calibri" w:hAnsi="Times New Roman" w:cs="Times New Roman"/>
          <w:sz w:val="24"/>
          <w:szCs w:val="28"/>
          <w:lang w:val="en-US"/>
        </w:rPr>
        <w:t>M</w:t>
      </w:r>
      <w:r w:rsidRPr="00D678C0">
        <w:rPr>
          <w:rFonts w:ascii="Times New Roman" w:eastAsia="Calibri" w:hAnsi="Times New Roman" w:cs="Times New Roman"/>
          <w:sz w:val="24"/>
          <w:szCs w:val="28"/>
          <w:lang w:val="en-US"/>
        </w:rPr>
        <w:t xml:space="preserve">. </w:t>
      </w:r>
      <w:proofErr w:type="spellStart"/>
      <w:r w:rsidRPr="00194630">
        <w:rPr>
          <w:rFonts w:ascii="Times New Roman" w:eastAsia="Calibri" w:hAnsi="Times New Roman" w:cs="Times New Roman"/>
          <w:i/>
          <w:sz w:val="24"/>
          <w:szCs w:val="28"/>
          <w:lang w:val="en-US"/>
        </w:rPr>
        <w:t>Raschety</w:t>
      </w:r>
      <w:proofErr w:type="spellEnd"/>
      <w:r w:rsidRPr="00D678C0">
        <w:rPr>
          <w:rFonts w:ascii="Times New Roman" w:eastAsia="Calibri" w:hAnsi="Times New Roman" w:cs="Times New Roman"/>
          <w:i/>
          <w:sz w:val="24"/>
          <w:szCs w:val="28"/>
          <w:lang w:val="en-US"/>
        </w:rPr>
        <w:t xml:space="preserve"> </w:t>
      </w:r>
      <w:proofErr w:type="spellStart"/>
      <w:r w:rsidRPr="00194630">
        <w:rPr>
          <w:rFonts w:ascii="Times New Roman" w:eastAsia="Calibri" w:hAnsi="Times New Roman" w:cs="Times New Roman"/>
          <w:i/>
          <w:sz w:val="24"/>
          <w:szCs w:val="28"/>
          <w:lang w:val="en-US"/>
        </w:rPr>
        <w:t>verkhnego</w:t>
      </w:r>
      <w:proofErr w:type="spellEnd"/>
      <w:r w:rsidRPr="00D678C0">
        <w:rPr>
          <w:rFonts w:ascii="Times New Roman" w:eastAsia="Calibri" w:hAnsi="Times New Roman" w:cs="Times New Roman"/>
          <w:i/>
          <w:sz w:val="24"/>
          <w:szCs w:val="28"/>
          <w:lang w:val="en-US"/>
        </w:rPr>
        <w:t xml:space="preserve"> </w:t>
      </w:r>
      <w:proofErr w:type="spellStart"/>
      <w:r w:rsidRPr="00194630">
        <w:rPr>
          <w:rFonts w:ascii="Times New Roman" w:eastAsia="Calibri" w:hAnsi="Times New Roman" w:cs="Times New Roman"/>
          <w:i/>
          <w:sz w:val="24"/>
          <w:szCs w:val="28"/>
          <w:lang w:val="en-US"/>
        </w:rPr>
        <w:t>stroeniya</w:t>
      </w:r>
      <w:proofErr w:type="spellEnd"/>
      <w:r w:rsidRPr="00D678C0">
        <w:rPr>
          <w:rFonts w:ascii="Times New Roman" w:eastAsia="Calibri" w:hAnsi="Times New Roman" w:cs="Times New Roman"/>
          <w:i/>
          <w:sz w:val="24"/>
          <w:szCs w:val="28"/>
          <w:lang w:val="en-US"/>
        </w:rPr>
        <w:t xml:space="preserve"> </w:t>
      </w:r>
      <w:proofErr w:type="spellStart"/>
      <w:r w:rsidRPr="00194630">
        <w:rPr>
          <w:rFonts w:ascii="Times New Roman" w:eastAsia="Calibri" w:hAnsi="Times New Roman" w:cs="Times New Roman"/>
          <w:i/>
          <w:sz w:val="24"/>
          <w:szCs w:val="28"/>
          <w:lang w:val="en-US"/>
        </w:rPr>
        <w:t>puti</w:t>
      </w:r>
      <w:proofErr w:type="spellEnd"/>
      <w:r w:rsidRPr="00D678C0">
        <w:rPr>
          <w:rFonts w:ascii="Times New Roman" w:eastAsia="Calibri" w:hAnsi="Times New Roman" w:cs="Times New Roman"/>
          <w:i/>
          <w:sz w:val="24"/>
          <w:szCs w:val="28"/>
          <w:lang w:val="en-US"/>
        </w:rPr>
        <w:t xml:space="preserve"> </w:t>
      </w:r>
      <w:proofErr w:type="spellStart"/>
      <w:proofErr w:type="gramStart"/>
      <w:r w:rsidRPr="00194630">
        <w:rPr>
          <w:rFonts w:ascii="Times New Roman" w:eastAsia="Calibri" w:hAnsi="Times New Roman" w:cs="Times New Roman"/>
          <w:i/>
          <w:sz w:val="24"/>
          <w:szCs w:val="28"/>
          <w:lang w:val="en-US"/>
        </w:rPr>
        <w:t>na</w:t>
      </w:r>
      <w:proofErr w:type="spellEnd"/>
      <w:proofErr w:type="gramEnd"/>
      <w:r w:rsidRPr="00D678C0">
        <w:rPr>
          <w:rFonts w:ascii="Times New Roman" w:eastAsia="Calibri" w:hAnsi="Times New Roman" w:cs="Times New Roman"/>
          <w:i/>
          <w:sz w:val="24"/>
          <w:szCs w:val="28"/>
          <w:lang w:val="en-US"/>
        </w:rPr>
        <w:t xml:space="preserve"> </w:t>
      </w:r>
      <w:proofErr w:type="spellStart"/>
      <w:r w:rsidRPr="00194630">
        <w:rPr>
          <w:rFonts w:ascii="Times New Roman" w:eastAsia="Calibri" w:hAnsi="Times New Roman" w:cs="Times New Roman"/>
          <w:i/>
          <w:sz w:val="24"/>
          <w:szCs w:val="28"/>
          <w:lang w:val="en-US"/>
        </w:rPr>
        <w:t>prochnost</w:t>
      </w:r>
      <w:proofErr w:type="spellEnd"/>
      <w:r w:rsidRPr="00D678C0">
        <w:rPr>
          <w:rFonts w:ascii="Times New Roman" w:eastAsia="Calibri" w:hAnsi="Times New Roman" w:cs="Times New Roman"/>
          <w:i/>
          <w:sz w:val="24"/>
          <w:szCs w:val="28"/>
          <w:lang w:val="en-US"/>
        </w:rPr>
        <w:t xml:space="preserve"> </w:t>
      </w:r>
      <w:proofErr w:type="spellStart"/>
      <w:r w:rsidRPr="00194630">
        <w:rPr>
          <w:rFonts w:ascii="Times New Roman" w:eastAsia="Calibri" w:hAnsi="Times New Roman" w:cs="Times New Roman"/>
          <w:i/>
          <w:sz w:val="24"/>
          <w:szCs w:val="28"/>
          <w:lang w:val="en-US"/>
        </w:rPr>
        <w:t>i</w:t>
      </w:r>
      <w:proofErr w:type="spellEnd"/>
      <w:r w:rsidRPr="00D678C0">
        <w:rPr>
          <w:rFonts w:ascii="Times New Roman" w:eastAsia="Calibri" w:hAnsi="Times New Roman" w:cs="Times New Roman"/>
          <w:i/>
          <w:sz w:val="24"/>
          <w:szCs w:val="28"/>
          <w:lang w:val="en-US"/>
        </w:rPr>
        <w:t xml:space="preserve"> </w:t>
      </w:r>
      <w:proofErr w:type="spellStart"/>
      <w:r w:rsidRPr="00194630">
        <w:rPr>
          <w:rFonts w:ascii="Times New Roman" w:eastAsia="Calibri" w:hAnsi="Times New Roman" w:cs="Times New Roman"/>
          <w:i/>
          <w:sz w:val="24"/>
          <w:szCs w:val="28"/>
          <w:lang w:val="en-US"/>
        </w:rPr>
        <w:t>ustoychivost</w:t>
      </w:r>
      <w:proofErr w:type="spellEnd"/>
      <w:r w:rsidRPr="00D678C0">
        <w:rPr>
          <w:rFonts w:ascii="Times New Roman" w:eastAsia="Calibri" w:hAnsi="Times New Roman" w:cs="Times New Roman"/>
          <w:i/>
          <w:sz w:val="24"/>
          <w:szCs w:val="28"/>
          <w:lang w:val="en-US"/>
        </w:rPr>
        <w:t xml:space="preserve"> </w:t>
      </w:r>
      <w:r w:rsidRPr="00BF409D">
        <w:rPr>
          <w:rFonts w:ascii="Times New Roman" w:eastAsia="Calibri" w:hAnsi="Times New Roman" w:cs="Times New Roman"/>
          <w:sz w:val="24"/>
          <w:szCs w:val="28"/>
          <w:lang w:val="en-US"/>
        </w:rPr>
        <w:t>[</w:t>
      </w:r>
      <w:r>
        <w:rPr>
          <w:rFonts w:ascii="Times New Roman" w:eastAsia="Calibri" w:hAnsi="Times New Roman" w:cs="Times New Roman"/>
          <w:i/>
          <w:sz w:val="24"/>
          <w:szCs w:val="28"/>
          <w:lang w:val="en-US"/>
        </w:rPr>
        <w:t>Calculations</w:t>
      </w:r>
      <w:r w:rsidRPr="00D678C0">
        <w:rPr>
          <w:rFonts w:ascii="Times New Roman" w:eastAsia="Calibri" w:hAnsi="Times New Roman" w:cs="Times New Roman"/>
          <w:i/>
          <w:sz w:val="24"/>
          <w:szCs w:val="28"/>
          <w:lang w:val="en-US"/>
        </w:rPr>
        <w:t xml:space="preserve"> </w:t>
      </w:r>
      <w:r>
        <w:rPr>
          <w:rFonts w:ascii="Times New Roman" w:eastAsia="Calibri" w:hAnsi="Times New Roman" w:cs="Times New Roman"/>
          <w:i/>
          <w:sz w:val="24"/>
          <w:szCs w:val="28"/>
          <w:lang w:val="en-US"/>
        </w:rPr>
        <w:t>for strength and stability of the superstructure</w:t>
      </w:r>
      <w:r w:rsidRPr="00BF409D">
        <w:rPr>
          <w:rFonts w:ascii="Times New Roman" w:eastAsia="Calibri" w:hAnsi="Times New Roman" w:cs="Times New Roman"/>
          <w:sz w:val="24"/>
          <w:szCs w:val="28"/>
          <w:lang w:val="en-US"/>
        </w:rPr>
        <w:t>].</w:t>
      </w:r>
      <w:r w:rsidRPr="00D678C0">
        <w:rPr>
          <w:rFonts w:ascii="Times New Roman" w:eastAsia="Calibri" w:hAnsi="Times New Roman" w:cs="Times New Roman"/>
          <w:sz w:val="24"/>
          <w:szCs w:val="28"/>
          <w:lang w:val="en-US"/>
        </w:rPr>
        <w:t xml:space="preserve"> </w:t>
      </w:r>
      <w:r w:rsidRPr="006C3389">
        <w:rPr>
          <w:rFonts w:ascii="Times New Roman" w:eastAsia="Calibri" w:hAnsi="Times New Roman" w:cs="Times New Roman"/>
          <w:sz w:val="24"/>
          <w:szCs w:val="28"/>
          <w:lang w:val="en-US"/>
        </w:rPr>
        <w:t>K</w:t>
      </w:r>
      <w:r>
        <w:rPr>
          <w:rFonts w:ascii="Times New Roman" w:eastAsia="Calibri" w:hAnsi="Times New Roman" w:cs="Times New Roman"/>
          <w:sz w:val="24"/>
          <w:szCs w:val="28"/>
          <w:lang w:val="en-US"/>
        </w:rPr>
        <w:t>h</w:t>
      </w:r>
      <w:r w:rsidRPr="006C3389">
        <w:rPr>
          <w:rFonts w:ascii="Times New Roman" w:eastAsia="Calibri" w:hAnsi="Times New Roman" w:cs="Times New Roman"/>
          <w:sz w:val="24"/>
          <w:szCs w:val="28"/>
          <w:lang w:val="en-US"/>
        </w:rPr>
        <w:t>abarovsk</w:t>
      </w:r>
      <w:r w:rsidRPr="00FA45EE">
        <w:rPr>
          <w:rFonts w:ascii="Times New Roman" w:eastAsia="Calibri" w:hAnsi="Times New Roman" w:cs="Times New Roman"/>
          <w:sz w:val="24"/>
          <w:szCs w:val="28"/>
          <w:lang w:val="en-US"/>
        </w:rPr>
        <w:t xml:space="preserve">, </w:t>
      </w:r>
      <w:r>
        <w:rPr>
          <w:rFonts w:ascii="Times New Roman" w:eastAsia="Calibri" w:hAnsi="Times New Roman" w:cs="Times New Roman"/>
          <w:sz w:val="24"/>
          <w:szCs w:val="28"/>
          <w:lang w:val="en-US"/>
        </w:rPr>
        <w:t>Far</w:t>
      </w:r>
      <w:r w:rsidRPr="00FA45EE">
        <w:rPr>
          <w:rFonts w:ascii="Times New Roman" w:eastAsia="Calibri" w:hAnsi="Times New Roman" w:cs="Times New Roman"/>
          <w:sz w:val="24"/>
          <w:szCs w:val="28"/>
          <w:lang w:val="en-US"/>
        </w:rPr>
        <w:t xml:space="preserve"> </w:t>
      </w:r>
      <w:r>
        <w:rPr>
          <w:rFonts w:ascii="Times New Roman" w:eastAsia="Calibri" w:hAnsi="Times New Roman" w:cs="Times New Roman"/>
          <w:sz w:val="24"/>
          <w:szCs w:val="28"/>
          <w:lang w:val="en-US"/>
        </w:rPr>
        <w:t>Eastern</w:t>
      </w:r>
      <w:r w:rsidRPr="00FA45EE">
        <w:rPr>
          <w:rFonts w:ascii="Times New Roman" w:eastAsia="Calibri" w:hAnsi="Times New Roman" w:cs="Times New Roman"/>
          <w:sz w:val="24"/>
          <w:szCs w:val="28"/>
          <w:lang w:val="en-US"/>
        </w:rPr>
        <w:t xml:space="preserve"> </w:t>
      </w:r>
      <w:r>
        <w:rPr>
          <w:rFonts w:ascii="Times New Roman" w:eastAsia="Calibri" w:hAnsi="Times New Roman" w:cs="Times New Roman"/>
          <w:sz w:val="24"/>
          <w:szCs w:val="28"/>
          <w:lang w:val="en-US"/>
        </w:rPr>
        <w:t>State</w:t>
      </w:r>
      <w:r w:rsidRPr="00FA45EE">
        <w:rPr>
          <w:rFonts w:ascii="Times New Roman" w:eastAsia="Calibri" w:hAnsi="Times New Roman" w:cs="Times New Roman"/>
          <w:sz w:val="24"/>
          <w:szCs w:val="28"/>
          <w:lang w:val="en-US"/>
        </w:rPr>
        <w:t xml:space="preserve"> </w:t>
      </w:r>
      <w:r>
        <w:rPr>
          <w:rFonts w:ascii="Times New Roman" w:eastAsia="Calibri" w:hAnsi="Times New Roman" w:cs="Times New Roman"/>
          <w:sz w:val="24"/>
          <w:szCs w:val="28"/>
          <w:lang w:val="en-US"/>
        </w:rPr>
        <w:t>Transport University</w:t>
      </w:r>
      <w:r w:rsidRPr="00FA45EE">
        <w:rPr>
          <w:rFonts w:ascii="Times New Roman" w:eastAsia="Calibri" w:hAnsi="Times New Roman" w:cs="Times New Roman"/>
          <w:sz w:val="24"/>
          <w:szCs w:val="28"/>
          <w:lang w:val="en-US"/>
        </w:rPr>
        <w:t xml:space="preserve"> </w:t>
      </w:r>
      <w:r>
        <w:rPr>
          <w:rFonts w:ascii="Times New Roman" w:eastAsia="Calibri" w:hAnsi="Times New Roman" w:cs="Times New Roman"/>
          <w:sz w:val="24"/>
          <w:szCs w:val="28"/>
          <w:lang w:val="en-US"/>
        </w:rPr>
        <w:t>Publ</w:t>
      </w:r>
      <w:r w:rsidRPr="00FA45EE">
        <w:rPr>
          <w:rFonts w:ascii="Times New Roman" w:eastAsia="Calibri" w:hAnsi="Times New Roman" w:cs="Times New Roman"/>
          <w:sz w:val="24"/>
          <w:szCs w:val="28"/>
          <w:lang w:val="en-US"/>
        </w:rPr>
        <w:t xml:space="preserve">., 2013, 79 </w:t>
      </w:r>
      <w:r>
        <w:rPr>
          <w:rFonts w:ascii="Times New Roman" w:eastAsia="Calibri" w:hAnsi="Times New Roman" w:cs="Times New Roman"/>
          <w:sz w:val="24"/>
          <w:szCs w:val="28"/>
          <w:lang w:val="en-US"/>
        </w:rPr>
        <w:t>p</w:t>
      </w:r>
      <w:r w:rsidRPr="00FA45EE">
        <w:rPr>
          <w:rFonts w:ascii="Times New Roman" w:eastAsia="Calibri" w:hAnsi="Times New Roman" w:cs="Times New Roman"/>
          <w:sz w:val="24"/>
          <w:szCs w:val="28"/>
          <w:lang w:val="en-US"/>
        </w:rPr>
        <w:t xml:space="preserve">. </w:t>
      </w:r>
      <w:r w:rsidRPr="00FA45EE">
        <w:rPr>
          <w:rFonts w:ascii="Times New Roman" w:eastAsia="MS Mincho" w:hAnsi="Times New Roman" w:cs="Times New Roman"/>
          <w:noProof/>
          <w:sz w:val="24"/>
          <w:szCs w:val="24"/>
          <w:lang w:val="en-US"/>
        </w:rPr>
        <w:t>(</w:t>
      </w:r>
      <w:r w:rsidRPr="00506BA8">
        <w:rPr>
          <w:rFonts w:ascii="Times New Roman" w:eastAsia="MS Mincho" w:hAnsi="Times New Roman" w:cs="Times New Roman"/>
          <w:noProof/>
          <w:sz w:val="24"/>
          <w:szCs w:val="24"/>
          <w:lang w:val="en-US"/>
        </w:rPr>
        <w:t>In</w:t>
      </w:r>
      <w:r w:rsidRPr="00FA45EE">
        <w:rPr>
          <w:rFonts w:ascii="Times New Roman" w:eastAsia="MS Mincho" w:hAnsi="Times New Roman" w:cs="Times New Roman"/>
          <w:noProof/>
          <w:sz w:val="24"/>
          <w:szCs w:val="24"/>
          <w:lang w:val="en-US"/>
        </w:rPr>
        <w:t xml:space="preserve"> </w:t>
      </w:r>
      <w:r w:rsidRPr="00506BA8">
        <w:rPr>
          <w:rFonts w:ascii="Times New Roman" w:eastAsia="MS Mincho" w:hAnsi="Times New Roman" w:cs="Times New Roman"/>
          <w:noProof/>
          <w:sz w:val="24"/>
          <w:szCs w:val="24"/>
          <w:lang w:val="en-US"/>
        </w:rPr>
        <w:t>Russian</w:t>
      </w:r>
      <w:r w:rsidRPr="00FA45EE">
        <w:rPr>
          <w:rFonts w:ascii="Times New Roman" w:eastAsia="MS Mincho" w:hAnsi="Times New Roman" w:cs="Times New Roman"/>
          <w:noProof/>
          <w:sz w:val="24"/>
          <w:szCs w:val="24"/>
          <w:lang w:val="en-US"/>
        </w:rPr>
        <w:t>)</w:t>
      </w:r>
    </w:p>
    <w:p w:rsidR="00AF537C" w:rsidRPr="00870F52" w:rsidRDefault="00AF537C" w:rsidP="00AF537C">
      <w:pPr>
        <w:spacing w:after="0" w:line="240" w:lineRule="auto"/>
        <w:ind w:firstLine="567"/>
        <w:jc w:val="both"/>
        <w:rPr>
          <w:rFonts w:ascii="Times New Roman" w:eastAsia="MS Mincho" w:hAnsi="Times New Roman" w:cs="Times New Roman"/>
          <w:noProof/>
          <w:sz w:val="24"/>
          <w:szCs w:val="24"/>
          <w:lang w:val="en-US"/>
        </w:rPr>
      </w:pPr>
      <w:r w:rsidRPr="00AF537C">
        <w:rPr>
          <w:rFonts w:ascii="Times New Roman" w:eastAsia="MS Mincho" w:hAnsi="Times New Roman" w:cs="Times New Roman"/>
          <w:noProof/>
          <w:sz w:val="24"/>
          <w:szCs w:val="24"/>
          <w:lang w:val="en-US"/>
        </w:rPr>
        <w:t xml:space="preserve">2. </w:t>
      </w:r>
      <w:proofErr w:type="spellStart"/>
      <w:r w:rsidRPr="00194630">
        <w:rPr>
          <w:rFonts w:ascii="Times New Roman" w:eastAsia="Calibri" w:hAnsi="Times New Roman" w:cs="Times New Roman"/>
          <w:i/>
          <w:sz w:val="24"/>
          <w:szCs w:val="28"/>
          <w:lang w:val="en-US"/>
        </w:rPr>
        <w:t>Metodika</w:t>
      </w:r>
      <w:proofErr w:type="spellEnd"/>
      <w:r w:rsidRPr="00194630">
        <w:rPr>
          <w:rFonts w:ascii="Times New Roman" w:eastAsia="Calibri" w:hAnsi="Times New Roman" w:cs="Times New Roman"/>
          <w:i/>
          <w:sz w:val="24"/>
          <w:szCs w:val="28"/>
          <w:lang w:val="en-US"/>
        </w:rPr>
        <w:t xml:space="preserve"> </w:t>
      </w:r>
      <w:proofErr w:type="spellStart"/>
      <w:r w:rsidRPr="00194630">
        <w:rPr>
          <w:rFonts w:ascii="Times New Roman" w:eastAsia="Calibri" w:hAnsi="Times New Roman" w:cs="Times New Roman"/>
          <w:i/>
          <w:sz w:val="24"/>
          <w:szCs w:val="28"/>
          <w:lang w:val="en-US"/>
        </w:rPr>
        <w:t>otsenki</w:t>
      </w:r>
      <w:proofErr w:type="spellEnd"/>
      <w:r w:rsidRPr="00194630">
        <w:rPr>
          <w:rFonts w:ascii="Times New Roman" w:eastAsia="Calibri" w:hAnsi="Times New Roman" w:cs="Times New Roman"/>
          <w:i/>
          <w:sz w:val="24"/>
          <w:szCs w:val="28"/>
          <w:lang w:val="en-US"/>
        </w:rPr>
        <w:t xml:space="preserve"> </w:t>
      </w:r>
      <w:proofErr w:type="spellStart"/>
      <w:r w:rsidRPr="00194630">
        <w:rPr>
          <w:rFonts w:ascii="Times New Roman" w:eastAsia="Calibri" w:hAnsi="Times New Roman" w:cs="Times New Roman"/>
          <w:i/>
          <w:sz w:val="24"/>
          <w:szCs w:val="28"/>
          <w:lang w:val="en-US"/>
        </w:rPr>
        <w:t>vozdeystviya</w:t>
      </w:r>
      <w:proofErr w:type="spellEnd"/>
      <w:r w:rsidRPr="00194630">
        <w:rPr>
          <w:rFonts w:ascii="Times New Roman" w:eastAsia="Calibri" w:hAnsi="Times New Roman" w:cs="Times New Roman"/>
          <w:i/>
          <w:sz w:val="24"/>
          <w:szCs w:val="28"/>
          <w:lang w:val="en-US"/>
        </w:rPr>
        <w:t xml:space="preserve"> </w:t>
      </w:r>
      <w:proofErr w:type="spellStart"/>
      <w:r w:rsidRPr="00194630">
        <w:rPr>
          <w:rFonts w:ascii="Times New Roman" w:eastAsia="Calibri" w:hAnsi="Times New Roman" w:cs="Times New Roman"/>
          <w:i/>
          <w:sz w:val="24"/>
          <w:szCs w:val="28"/>
          <w:lang w:val="en-US"/>
        </w:rPr>
        <w:t>podv</w:t>
      </w:r>
      <w:r>
        <w:rPr>
          <w:rFonts w:ascii="Times New Roman" w:eastAsia="Calibri" w:hAnsi="Times New Roman" w:cs="Times New Roman"/>
          <w:i/>
          <w:sz w:val="24"/>
          <w:szCs w:val="28"/>
          <w:lang w:val="en-US"/>
        </w:rPr>
        <w:t>izhnogo</w:t>
      </w:r>
      <w:proofErr w:type="spellEnd"/>
      <w:r>
        <w:rPr>
          <w:rFonts w:ascii="Times New Roman" w:eastAsia="Calibri" w:hAnsi="Times New Roman" w:cs="Times New Roman"/>
          <w:i/>
          <w:sz w:val="24"/>
          <w:szCs w:val="28"/>
          <w:lang w:val="en-US"/>
        </w:rPr>
        <w:t xml:space="preserve"> </w:t>
      </w:r>
      <w:proofErr w:type="spellStart"/>
      <w:r>
        <w:rPr>
          <w:rFonts w:ascii="Times New Roman" w:eastAsia="Calibri" w:hAnsi="Times New Roman" w:cs="Times New Roman"/>
          <w:i/>
          <w:sz w:val="24"/>
          <w:szCs w:val="28"/>
          <w:lang w:val="en-US"/>
        </w:rPr>
        <w:t>sostava</w:t>
      </w:r>
      <w:proofErr w:type="spellEnd"/>
      <w:r>
        <w:rPr>
          <w:rFonts w:ascii="Times New Roman" w:eastAsia="Calibri" w:hAnsi="Times New Roman" w:cs="Times New Roman"/>
          <w:i/>
          <w:sz w:val="24"/>
          <w:szCs w:val="28"/>
          <w:lang w:val="en-US"/>
        </w:rPr>
        <w:t xml:space="preserve"> </w:t>
      </w:r>
      <w:proofErr w:type="spellStart"/>
      <w:proofErr w:type="gramStart"/>
      <w:r>
        <w:rPr>
          <w:rFonts w:ascii="Times New Roman" w:eastAsia="Calibri" w:hAnsi="Times New Roman" w:cs="Times New Roman"/>
          <w:i/>
          <w:sz w:val="24"/>
          <w:szCs w:val="28"/>
          <w:lang w:val="en-US"/>
        </w:rPr>
        <w:t>na</w:t>
      </w:r>
      <w:proofErr w:type="spellEnd"/>
      <w:proofErr w:type="gramEnd"/>
      <w:r>
        <w:rPr>
          <w:rFonts w:ascii="Times New Roman" w:eastAsia="Calibri" w:hAnsi="Times New Roman" w:cs="Times New Roman"/>
          <w:i/>
          <w:sz w:val="24"/>
          <w:szCs w:val="28"/>
          <w:lang w:val="en-US"/>
        </w:rPr>
        <w:t xml:space="preserve"> put</w:t>
      </w:r>
      <w:r w:rsidRPr="00194630">
        <w:rPr>
          <w:rFonts w:ascii="Times New Roman" w:eastAsia="Calibri" w:hAnsi="Times New Roman" w:cs="Times New Roman"/>
          <w:i/>
          <w:sz w:val="24"/>
          <w:szCs w:val="28"/>
          <w:lang w:val="en-US"/>
        </w:rPr>
        <w:t xml:space="preserve"> </w:t>
      </w:r>
      <w:proofErr w:type="spellStart"/>
      <w:r w:rsidRPr="00194630">
        <w:rPr>
          <w:rFonts w:ascii="Times New Roman" w:eastAsia="Calibri" w:hAnsi="Times New Roman" w:cs="Times New Roman"/>
          <w:i/>
          <w:sz w:val="24"/>
          <w:szCs w:val="28"/>
          <w:lang w:val="en-US"/>
        </w:rPr>
        <w:t>po</w:t>
      </w:r>
      <w:proofErr w:type="spellEnd"/>
      <w:r w:rsidRPr="00194630">
        <w:rPr>
          <w:rFonts w:ascii="Times New Roman" w:eastAsia="Calibri" w:hAnsi="Times New Roman" w:cs="Times New Roman"/>
          <w:i/>
          <w:sz w:val="24"/>
          <w:szCs w:val="28"/>
          <w:lang w:val="en-US"/>
        </w:rPr>
        <w:t xml:space="preserve"> </w:t>
      </w:r>
      <w:proofErr w:type="spellStart"/>
      <w:r w:rsidRPr="00194630">
        <w:rPr>
          <w:rFonts w:ascii="Times New Roman" w:eastAsia="Calibri" w:hAnsi="Times New Roman" w:cs="Times New Roman"/>
          <w:i/>
          <w:sz w:val="24"/>
          <w:szCs w:val="28"/>
          <w:lang w:val="en-US"/>
        </w:rPr>
        <w:t>usloviyam</w:t>
      </w:r>
      <w:proofErr w:type="spellEnd"/>
      <w:r w:rsidRPr="00194630">
        <w:rPr>
          <w:rFonts w:ascii="Times New Roman" w:eastAsia="Calibri" w:hAnsi="Times New Roman" w:cs="Times New Roman"/>
          <w:i/>
          <w:sz w:val="24"/>
          <w:szCs w:val="28"/>
          <w:lang w:val="en-US"/>
        </w:rPr>
        <w:t xml:space="preserve"> </w:t>
      </w:r>
      <w:proofErr w:type="spellStart"/>
      <w:r w:rsidRPr="00194630">
        <w:rPr>
          <w:rFonts w:ascii="Times New Roman" w:eastAsia="Calibri" w:hAnsi="Times New Roman" w:cs="Times New Roman"/>
          <w:i/>
          <w:sz w:val="24"/>
          <w:szCs w:val="28"/>
          <w:lang w:val="en-US"/>
        </w:rPr>
        <w:t>obespecheniya</w:t>
      </w:r>
      <w:proofErr w:type="spellEnd"/>
      <w:r w:rsidRPr="00194630">
        <w:rPr>
          <w:rFonts w:ascii="Times New Roman" w:eastAsia="Calibri" w:hAnsi="Times New Roman" w:cs="Times New Roman"/>
          <w:i/>
          <w:sz w:val="24"/>
          <w:szCs w:val="28"/>
          <w:lang w:val="en-US"/>
        </w:rPr>
        <w:t xml:space="preserve"> ego </w:t>
      </w:r>
      <w:proofErr w:type="spellStart"/>
      <w:r w:rsidRPr="00194630">
        <w:rPr>
          <w:rFonts w:ascii="Times New Roman" w:eastAsia="Calibri" w:hAnsi="Times New Roman" w:cs="Times New Roman"/>
          <w:i/>
          <w:sz w:val="24"/>
          <w:szCs w:val="28"/>
          <w:lang w:val="en-US"/>
        </w:rPr>
        <w:t>nadezhn</w:t>
      </w:r>
      <w:r>
        <w:rPr>
          <w:rFonts w:ascii="Times New Roman" w:eastAsia="Calibri" w:hAnsi="Times New Roman" w:cs="Times New Roman"/>
          <w:i/>
          <w:sz w:val="24"/>
          <w:szCs w:val="28"/>
          <w:lang w:val="en-US"/>
        </w:rPr>
        <w:t>osti</w:t>
      </w:r>
      <w:proofErr w:type="spellEnd"/>
      <w:r w:rsidRPr="002D2050">
        <w:rPr>
          <w:rFonts w:ascii="Times New Roman" w:eastAsia="Calibri" w:hAnsi="Times New Roman" w:cs="Times New Roman"/>
          <w:sz w:val="24"/>
          <w:szCs w:val="28"/>
          <w:lang w:val="en-US"/>
        </w:rPr>
        <w:t xml:space="preserve"> </w:t>
      </w:r>
      <w:r>
        <w:rPr>
          <w:rFonts w:ascii="Times New Roman" w:eastAsia="Calibri" w:hAnsi="Times New Roman" w:cs="Times New Roman"/>
          <w:sz w:val="24"/>
          <w:szCs w:val="28"/>
          <w:lang w:val="en-US"/>
        </w:rPr>
        <w:t>[</w:t>
      </w:r>
      <w:r w:rsidRPr="00BF409D">
        <w:rPr>
          <w:rFonts w:ascii="Times New Roman" w:eastAsia="Calibri" w:hAnsi="Times New Roman" w:cs="Times New Roman"/>
          <w:i/>
          <w:sz w:val="24"/>
          <w:szCs w:val="28"/>
          <w:lang w:val="en-US"/>
        </w:rPr>
        <w:t>The assessment method of the rolling stock influence on the track by its reliability control conditions</w:t>
      </w:r>
      <w:r>
        <w:rPr>
          <w:rFonts w:ascii="Times New Roman" w:eastAsia="Calibri" w:hAnsi="Times New Roman" w:cs="Times New Roman"/>
          <w:sz w:val="24"/>
          <w:szCs w:val="28"/>
          <w:lang w:val="en-US"/>
        </w:rPr>
        <w:t>]</w:t>
      </w:r>
      <w:r w:rsidRPr="00194630">
        <w:rPr>
          <w:rFonts w:ascii="Times New Roman" w:eastAsia="Calibri" w:hAnsi="Times New Roman" w:cs="Times New Roman"/>
          <w:i/>
          <w:sz w:val="24"/>
          <w:szCs w:val="28"/>
          <w:lang w:val="en-US"/>
        </w:rPr>
        <w:t>.</w:t>
      </w:r>
      <w:r>
        <w:rPr>
          <w:rFonts w:ascii="Times New Roman" w:eastAsia="Calibri" w:hAnsi="Times New Roman" w:cs="Times New Roman"/>
          <w:sz w:val="24"/>
          <w:szCs w:val="28"/>
          <w:lang w:val="en-US"/>
        </w:rPr>
        <w:t xml:space="preserve"> </w:t>
      </w:r>
      <w:proofErr w:type="spellStart"/>
      <w:proofErr w:type="gramStart"/>
      <w:r>
        <w:rPr>
          <w:rFonts w:ascii="Times New Roman" w:eastAsia="Calibri" w:hAnsi="Times New Roman" w:cs="Times New Roman"/>
          <w:sz w:val="24"/>
          <w:szCs w:val="28"/>
          <w:lang w:val="en-US"/>
        </w:rPr>
        <w:t>Utv</w:t>
      </w:r>
      <w:proofErr w:type="spellEnd"/>
      <w:r>
        <w:rPr>
          <w:rFonts w:ascii="Times New Roman" w:eastAsia="Calibri" w:hAnsi="Times New Roman" w:cs="Times New Roman"/>
          <w:sz w:val="24"/>
          <w:szCs w:val="28"/>
          <w:lang w:val="en-US"/>
        </w:rPr>
        <w:t>.</w:t>
      </w:r>
      <w:proofErr w:type="gramEnd"/>
      <w:r>
        <w:rPr>
          <w:rFonts w:ascii="Times New Roman" w:eastAsia="Calibri" w:hAnsi="Times New Roman" w:cs="Times New Roman"/>
          <w:sz w:val="24"/>
          <w:szCs w:val="28"/>
          <w:lang w:val="en-US"/>
        </w:rPr>
        <w:t xml:space="preserve"> </w:t>
      </w:r>
      <w:proofErr w:type="gramStart"/>
      <w:r>
        <w:rPr>
          <w:rFonts w:ascii="Times New Roman" w:eastAsia="Calibri" w:hAnsi="Times New Roman" w:cs="Times New Roman"/>
          <w:sz w:val="24"/>
          <w:szCs w:val="28"/>
          <w:lang w:val="en-US"/>
        </w:rPr>
        <w:t>MPS RF no.</w:t>
      </w:r>
      <w:proofErr w:type="gramEnd"/>
      <w:r>
        <w:rPr>
          <w:rFonts w:ascii="Times New Roman" w:eastAsia="Calibri" w:hAnsi="Times New Roman" w:cs="Times New Roman"/>
          <w:sz w:val="24"/>
          <w:szCs w:val="28"/>
          <w:lang w:val="en-US"/>
        </w:rPr>
        <w:t xml:space="preserve"> </w:t>
      </w:r>
      <w:proofErr w:type="gramStart"/>
      <w:r>
        <w:rPr>
          <w:rFonts w:ascii="Times New Roman" w:eastAsia="Calibri" w:hAnsi="Times New Roman" w:cs="Times New Roman"/>
          <w:sz w:val="24"/>
          <w:szCs w:val="28"/>
          <w:lang w:val="en-US"/>
        </w:rPr>
        <w:t>TsPT–52/14.</w:t>
      </w:r>
      <w:proofErr w:type="gramEnd"/>
      <w:r>
        <w:rPr>
          <w:rFonts w:ascii="Times New Roman" w:eastAsia="Calibri" w:hAnsi="Times New Roman" w:cs="Times New Roman"/>
          <w:sz w:val="24"/>
          <w:szCs w:val="28"/>
          <w:lang w:val="en-US"/>
        </w:rPr>
        <w:t xml:space="preserve"> </w:t>
      </w:r>
      <w:proofErr w:type="spellStart"/>
      <w:proofErr w:type="gramStart"/>
      <w:r>
        <w:rPr>
          <w:rFonts w:ascii="Times New Roman" w:eastAsia="Calibri" w:hAnsi="Times New Roman" w:cs="Times New Roman"/>
          <w:sz w:val="24"/>
          <w:szCs w:val="28"/>
          <w:lang w:val="en-US"/>
        </w:rPr>
        <w:t>Appr</w:t>
      </w:r>
      <w:proofErr w:type="spellEnd"/>
      <w:r>
        <w:rPr>
          <w:rFonts w:ascii="Times New Roman" w:eastAsia="Calibri" w:hAnsi="Times New Roman" w:cs="Times New Roman"/>
          <w:sz w:val="24"/>
          <w:szCs w:val="28"/>
          <w:lang w:val="en-US"/>
        </w:rPr>
        <w:t>.</w:t>
      </w:r>
      <w:proofErr w:type="gramEnd"/>
      <w:r>
        <w:rPr>
          <w:rFonts w:ascii="Times New Roman" w:eastAsia="Calibri" w:hAnsi="Times New Roman" w:cs="Times New Roman"/>
          <w:sz w:val="24"/>
          <w:szCs w:val="28"/>
          <w:lang w:val="en-US"/>
        </w:rPr>
        <w:t xml:space="preserve"> </w:t>
      </w:r>
      <w:proofErr w:type="gramStart"/>
      <w:r>
        <w:rPr>
          <w:rFonts w:ascii="Times New Roman" w:eastAsia="Calibri" w:hAnsi="Times New Roman" w:cs="Times New Roman"/>
          <w:sz w:val="24"/>
          <w:szCs w:val="28"/>
          <w:lang w:val="en-US"/>
        </w:rPr>
        <w:t>by</w:t>
      </w:r>
      <w:proofErr w:type="gramEnd"/>
      <w:r>
        <w:rPr>
          <w:rFonts w:ascii="Times New Roman" w:eastAsia="Calibri" w:hAnsi="Times New Roman" w:cs="Times New Roman"/>
          <w:sz w:val="24"/>
          <w:szCs w:val="28"/>
          <w:lang w:val="en-US"/>
        </w:rPr>
        <w:t xml:space="preserve"> the Ministry of Railways of the Russian Federation </w:t>
      </w:r>
      <w:r w:rsidRPr="00E9743E">
        <w:rPr>
          <w:rFonts w:ascii="Times New Roman" w:eastAsia="Calibri" w:hAnsi="Times New Roman" w:cs="Times New Roman"/>
          <w:sz w:val="24"/>
          <w:szCs w:val="28"/>
          <w:lang w:val="en-US"/>
        </w:rPr>
        <w:t>no. TsPT–52/14</w:t>
      </w:r>
      <w:r>
        <w:rPr>
          <w:rFonts w:ascii="Times New Roman" w:eastAsia="Calibri" w:hAnsi="Times New Roman" w:cs="Times New Roman"/>
          <w:sz w:val="24"/>
          <w:szCs w:val="28"/>
          <w:lang w:val="en-US"/>
        </w:rPr>
        <w:t>, dated 16</w:t>
      </w:r>
      <w:r w:rsidRPr="00E9743E">
        <w:rPr>
          <w:rFonts w:ascii="Times New Roman" w:eastAsia="Calibri" w:hAnsi="Times New Roman" w:cs="Times New Roman"/>
          <w:sz w:val="24"/>
          <w:szCs w:val="28"/>
          <w:vertAlign w:val="superscript"/>
          <w:lang w:val="en-US"/>
        </w:rPr>
        <w:t>th</w:t>
      </w:r>
      <w:r>
        <w:rPr>
          <w:rFonts w:ascii="Times New Roman" w:eastAsia="Calibri" w:hAnsi="Times New Roman" w:cs="Times New Roman"/>
          <w:sz w:val="24"/>
          <w:szCs w:val="28"/>
          <w:lang w:val="en-US"/>
        </w:rPr>
        <w:t xml:space="preserve">, June 2000. Moscow, </w:t>
      </w:r>
      <w:proofErr w:type="gramStart"/>
      <w:r w:rsidRPr="00E9743E">
        <w:rPr>
          <w:rFonts w:ascii="Times New Roman" w:eastAsia="Calibri" w:hAnsi="Times New Roman" w:cs="Times New Roman"/>
          <w:sz w:val="24"/>
          <w:szCs w:val="28"/>
          <w:lang w:val="en-US"/>
        </w:rPr>
        <w:t>The</w:t>
      </w:r>
      <w:proofErr w:type="gramEnd"/>
      <w:r w:rsidRPr="00E9743E">
        <w:rPr>
          <w:rFonts w:ascii="Times New Roman" w:eastAsia="Calibri" w:hAnsi="Times New Roman" w:cs="Times New Roman"/>
          <w:sz w:val="24"/>
          <w:szCs w:val="28"/>
          <w:lang w:val="en-US"/>
        </w:rPr>
        <w:t xml:space="preserve"> Ministry of Railways of the Rus</w:t>
      </w:r>
      <w:r>
        <w:rPr>
          <w:rFonts w:ascii="Times New Roman" w:eastAsia="Calibri" w:hAnsi="Times New Roman" w:cs="Times New Roman"/>
          <w:sz w:val="24"/>
          <w:szCs w:val="28"/>
          <w:lang w:val="en-US"/>
        </w:rPr>
        <w:t>sian Federation Publ., 2000,</w:t>
      </w:r>
      <w:r w:rsidRPr="006C3389">
        <w:rPr>
          <w:rFonts w:ascii="Times New Roman" w:eastAsia="Calibri" w:hAnsi="Times New Roman" w:cs="Times New Roman"/>
          <w:sz w:val="24"/>
          <w:szCs w:val="28"/>
          <w:lang w:val="en-US"/>
        </w:rPr>
        <w:t xml:space="preserve"> 40 </w:t>
      </w:r>
      <w:r>
        <w:rPr>
          <w:rFonts w:ascii="Times New Roman" w:eastAsia="Calibri" w:hAnsi="Times New Roman" w:cs="Times New Roman"/>
          <w:sz w:val="24"/>
          <w:szCs w:val="28"/>
          <w:lang w:val="en-US"/>
        </w:rPr>
        <w:t>p</w:t>
      </w:r>
      <w:r w:rsidRPr="006C3389">
        <w:rPr>
          <w:rFonts w:ascii="Times New Roman" w:eastAsia="Calibri" w:hAnsi="Times New Roman" w:cs="Times New Roman"/>
          <w:sz w:val="24"/>
          <w:szCs w:val="28"/>
          <w:lang w:val="en-US"/>
        </w:rPr>
        <w:t>.</w:t>
      </w:r>
      <w:r>
        <w:rPr>
          <w:rFonts w:ascii="Times New Roman" w:eastAsia="Calibri" w:hAnsi="Times New Roman" w:cs="Times New Roman"/>
          <w:sz w:val="24"/>
          <w:szCs w:val="28"/>
          <w:lang w:val="en-US"/>
        </w:rPr>
        <w:t xml:space="preserve"> </w:t>
      </w:r>
      <w:r w:rsidRPr="00506BA8">
        <w:rPr>
          <w:rFonts w:ascii="Times New Roman" w:eastAsia="MS Mincho" w:hAnsi="Times New Roman" w:cs="Times New Roman"/>
          <w:noProof/>
          <w:sz w:val="24"/>
          <w:szCs w:val="24"/>
          <w:lang w:val="en-US"/>
        </w:rPr>
        <w:t>(In Russian)</w:t>
      </w:r>
    </w:p>
    <w:p w:rsidR="00AF537C" w:rsidRPr="00AF537C" w:rsidRDefault="00AF537C" w:rsidP="00AF537C">
      <w:pPr>
        <w:spacing w:after="0" w:line="240" w:lineRule="auto"/>
        <w:ind w:firstLine="567"/>
        <w:jc w:val="both"/>
        <w:rPr>
          <w:rFonts w:ascii="Times New Roman" w:eastAsia="MS Mincho" w:hAnsi="Times New Roman" w:cs="Times New Roman"/>
          <w:noProof/>
          <w:sz w:val="24"/>
          <w:szCs w:val="24"/>
          <w:lang w:val="en-US"/>
        </w:rPr>
      </w:pPr>
      <w:r w:rsidRPr="00AF537C">
        <w:rPr>
          <w:rFonts w:ascii="Times New Roman" w:eastAsia="MS Mincho" w:hAnsi="Times New Roman" w:cs="Times New Roman"/>
          <w:noProof/>
          <w:sz w:val="24"/>
          <w:szCs w:val="24"/>
          <w:lang w:val="en-US"/>
        </w:rPr>
        <w:t xml:space="preserve">3. </w:t>
      </w:r>
      <w:r w:rsidRPr="00172B7A">
        <w:rPr>
          <w:rFonts w:ascii="Times New Roman" w:eastAsia="Calibri" w:hAnsi="Times New Roman" w:cs="Times New Roman"/>
          <w:i/>
          <w:sz w:val="24"/>
          <w:szCs w:val="28"/>
          <w:lang w:val="en-US"/>
        </w:rPr>
        <w:t xml:space="preserve">SP 119.13330.2012. </w:t>
      </w:r>
      <w:proofErr w:type="spellStart"/>
      <w:r w:rsidRPr="00172B7A">
        <w:rPr>
          <w:rFonts w:ascii="Times New Roman" w:eastAsia="Calibri" w:hAnsi="Times New Roman" w:cs="Times New Roman"/>
          <w:i/>
          <w:sz w:val="24"/>
          <w:szCs w:val="28"/>
          <w:lang w:val="en-US"/>
        </w:rPr>
        <w:t>Zheleznye</w:t>
      </w:r>
      <w:proofErr w:type="spellEnd"/>
      <w:r w:rsidRPr="00172B7A">
        <w:rPr>
          <w:rFonts w:ascii="Times New Roman" w:eastAsia="Calibri" w:hAnsi="Times New Roman" w:cs="Times New Roman"/>
          <w:i/>
          <w:sz w:val="24"/>
          <w:szCs w:val="28"/>
          <w:lang w:val="en-US"/>
        </w:rPr>
        <w:t xml:space="preserve"> </w:t>
      </w:r>
      <w:proofErr w:type="spellStart"/>
      <w:r w:rsidRPr="00172B7A">
        <w:rPr>
          <w:rFonts w:ascii="Times New Roman" w:eastAsia="Calibri" w:hAnsi="Times New Roman" w:cs="Times New Roman"/>
          <w:i/>
          <w:sz w:val="24"/>
          <w:szCs w:val="28"/>
          <w:lang w:val="en-US"/>
        </w:rPr>
        <w:t>dorogi</w:t>
      </w:r>
      <w:proofErr w:type="spellEnd"/>
      <w:r w:rsidRPr="00172B7A">
        <w:rPr>
          <w:rFonts w:ascii="Times New Roman" w:eastAsia="Calibri" w:hAnsi="Times New Roman" w:cs="Times New Roman"/>
          <w:i/>
          <w:sz w:val="24"/>
          <w:szCs w:val="28"/>
          <w:lang w:val="en-US"/>
        </w:rPr>
        <w:t xml:space="preserve"> </w:t>
      </w:r>
      <w:proofErr w:type="spellStart"/>
      <w:r w:rsidRPr="00172B7A">
        <w:rPr>
          <w:rFonts w:ascii="Times New Roman" w:eastAsia="Calibri" w:hAnsi="Times New Roman" w:cs="Times New Roman"/>
          <w:i/>
          <w:sz w:val="24"/>
          <w:szCs w:val="28"/>
          <w:lang w:val="en-US"/>
        </w:rPr>
        <w:t>kolei</w:t>
      </w:r>
      <w:proofErr w:type="spellEnd"/>
      <w:r w:rsidRPr="00172B7A">
        <w:rPr>
          <w:rFonts w:ascii="Times New Roman" w:eastAsia="Calibri" w:hAnsi="Times New Roman" w:cs="Times New Roman"/>
          <w:i/>
          <w:sz w:val="24"/>
          <w:szCs w:val="28"/>
          <w:lang w:val="en-US"/>
        </w:rPr>
        <w:t xml:space="preserve"> 1520 mm. </w:t>
      </w:r>
      <w:proofErr w:type="spellStart"/>
      <w:r w:rsidRPr="00172B7A">
        <w:rPr>
          <w:rFonts w:ascii="Times New Roman" w:eastAsia="Calibri" w:hAnsi="Times New Roman" w:cs="Times New Roman"/>
          <w:i/>
          <w:sz w:val="24"/>
          <w:szCs w:val="28"/>
          <w:lang w:val="en-US"/>
        </w:rPr>
        <w:t>Aktualizirovannaya</w:t>
      </w:r>
      <w:proofErr w:type="spellEnd"/>
      <w:r w:rsidRPr="00172B7A">
        <w:rPr>
          <w:rFonts w:ascii="Times New Roman" w:eastAsia="Calibri" w:hAnsi="Times New Roman" w:cs="Times New Roman"/>
          <w:i/>
          <w:sz w:val="24"/>
          <w:szCs w:val="28"/>
          <w:lang w:val="en-US"/>
        </w:rPr>
        <w:t xml:space="preserve"> </w:t>
      </w:r>
      <w:proofErr w:type="spellStart"/>
      <w:r w:rsidRPr="00172B7A">
        <w:rPr>
          <w:rFonts w:ascii="Times New Roman" w:eastAsia="Calibri" w:hAnsi="Times New Roman" w:cs="Times New Roman"/>
          <w:i/>
          <w:sz w:val="24"/>
          <w:szCs w:val="28"/>
          <w:lang w:val="en-US"/>
        </w:rPr>
        <w:t>redaktsiya</w:t>
      </w:r>
      <w:proofErr w:type="spellEnd"/>
      <w:r w:rsidRPr="00172B7A">
        <w:rPr>
          <w:rFonts w:ascii="Times New Roman" w:eastAsia="Calibri" w:hAnsi="Times New Roman" w:cs="Times New Roman"/>
          <w:i/>
          <w:sz w:val="24"/>
          <w:szCs w:val="28"/>
          <w:lang w:val="en-US"/>
        </w:rPr>
        <w:t xml:space="preserve"> </w:t>
      </w:r>
      <w:proofErr w:type="spellStart"/>
      <w:r w:rsidRPr="00172B7A">
        <w:rPr>
          <w:rFonts w:ascii="Times New Roman" w:eastAsia="Calibri" w:hAnsi="Times New Roman" w:cs="Times New Roman"/>
          <w:i/>
          <w:sz w:val="24"/>
          <w:szCs w:val="28"/>
          <w:lang w:val="en-US"/>
        </w:rPr>
        <w:t>SNiP</w:t>
      </w:r>
      <w:proofErr w:type="spellEnd"/>
      <w:r w:rsidRPr="00172B7A">
        <w:rPr>
          <w:rFonts w:ascii="Times New Roman" w:eastAsia="Calibri" w:hAnsi="Times New Roman" w:cs="Times New Roman"/>
          <w:i/>
          <w:sz w:val="24"/>
          <w:szCs w:val="28"/>
          <w:lang w:val="en-US"/>
        </w:rPr>
        <w:t xml:space="preserve"> 32-01-95</w:t>
      </w:r>
      <w:r w:rsidRPr="00E9743E">
        <w:rPr>
          <w:rFonts w:ascii="Times New Roman" w:eastAsia="Calibri" w:hAnsi="Times New Roman" w:cs="Times New Roman"/>
          <w:sz w:val="24"/>
          <w:szCs w:val="28"/>
          <w:lang w:val="en-US"/>
        </w:rPr>
        <w:t xml:space="preserve"> </w:t>
      </w:r>
      <w:r w:rsidRPr="00BF409D">
        <w:rPr>
          <w:rFonts w:ascii="Times New Roman" w:eastAsia="Calibri" w:hAnsi="Times New Roman" w:cs="Times New Roman"/>
          <w:sz w:val="24"/>
          <w:szCs w:val="28"/>
          <w:lang w:val="en-US"/>
        </w:rPr>
        <w:t>[</w:t>
      </w:r>
      <w:r>
        <w:rPr>
          <w:rFonts w:ascii="Times New Roman" w:eastAsia="Calibri" w:hAnsi="Times New Roman" w:cs="Times New Roman"/>
          <w:i/>
          <w:sz w:val="24"/>
          <w:szCs w:val="28"/>
          <w:lang w:val="en-US"/>
        </w:rPr>
        <w:t>Set of rules 119.13330.2012.</w:t>
      </w:r>
      <w:r w:rsidRPr="00361FE3">
        <w:rPr>
          <w:rFonts w:ascii="Times New Roman" w:eastAsia="Calibri" w:hAnsi="Times New Roman" w:cs="Times New Roman"/>
          <w:i/>
          <w:sz w:val="24"/>
          <w:szCs w:val="28"/>
          <w:lang w:val="en-US"/>
        </w:rPr>
        <w:t xml:space="preserve"> </w:t>
      </w:r>
      <w:r w:rsidRPr="0057232E">
        <w:rPr>
          <w:rFonts w:ascii="Times New Roman" w:eastAsia="Calibri" w:hAnsi="Times New Roman" w:cs="Times New Roman"/>
          <w:i/>
          <w:sz w:val="24"/>
          <w:szCs w:val="28"/>
          <w:lang w:val="en-US"/>
        </w:rPr>
        <w:t xml:space="preserve">1520 </w:t>
      </w:r>
      <w:r>
        <w:rPr>
          <w:rFonts w:ascii="Times New Roman" w:eastAsia="Calibri" w:hAnsi="Times New Roman" w:cs="Times New Roman"/>
          <w:i/>
          <w:sz w:val="24"/>
          <w:szCs w:val="28"/>
          <w:lang w:val="en-US"/>
        </w:rPr>
        <w:t>mm gauge railroads</w:t>
      </w:r>
      <w:r w:rsidRPr="0057232E">
        <w:rPr>
          <w:rFonts w:ascii="Times New Roman" w:eastAsia="Calibri" w:hAnsi="Times New Roman" w:cs="Times New Roman"/>
          <w:i/>
          <w:sz w:val="24"/>
          <w:szCs w:val="28"/>
          <w:lang w:val="en-US"/>
        </w:rPr>
        <w:t xml:space="preserve">. </w:t>
      </w:r>
      <w:proofErr w:type="gramStart"/>
      <w:r>
        <w:rPr>
          <w:rFonts w:ascii="Times New Roman" w:eastAsia="Calibri" w:hAnsi="Times New Roman" w:cs="Times New Roman"/>
          <w:i/>
          <w:sz w:val="24"/>
          <w:szCs w:val="28"/>
          <w:lang w:val="en-US"/>
        </w:rPr>
        <w:t xml:space="preserve">Revised edition of </w:t>
      </w:r>
      <w:proofErr w:type="spellStart"/>
      <w:r>
        <w:rPr>
          <w:rFonts w:ascii="Times New Roman" w:eastAsia="Calibri" w:hAnsi="Times New Roman" w:cs="Times New Roman"/>
          <w:i/>
          <w:sz w:val="24"/>
          <w:szCs w:val="28"/>
          <w:lang w:val="en-US"/>
        </w:rPr>
        <w:t>SNiP</w:t>
      </w:r>
      <w:proofErr w:type="spellEnd"/>
      <w:r>
        <w:rPr>
          <w:rFonts w:ascii="Times New Roman" w:eastAsia="Calibri" w:hAnsi="Times New Roman" w:cs="Times New Roman"/>
          <w:i/>
          <w:sz w:val="24"/>
          <w:szCs w:val="28"/>
          <w:lang w:val="en-US"/>
        </w:rPr>
        <w:t xml:space="preserve"> (Construction rules and regulations)</w:t>
      </w:r>
      <w:r w:rsidRPr="0057232E">
        <w:rPr>
          <w:rFonts w:ascii="Times New Roman" w:eastAsia="Calibri" w:hAnsi="Times New Roman" w:cs="Times New Roman"/>
          <w:i/>
          <w:sz w:val="24"/>
          <w:szCs w:val="28"/>
          <w:lang w:val="en-US"/>
        </w:rPr>
        <w:t xml:space="preserve"> 32-01-95</w:t>
      </w:r>
      <w:r>
        <w:rPr>
          <w:rFonts w:ascii="Times New Roman" w:eastAsia="Calibri" w:hAnsi="Times New Roman" w:cs="Times New Roman"/>
          <w:sz w:val="24"/>
          <w:szCs w:val="28"/>
          <w:lang w:val="en-US"/>
        </w:rPr>
        <w:t>]</w:t>
      </w:r>
      <w:r w:rsidRPr="0057232E">
        <w:rPr>
          <w:rFonts w:ascii="Times New Roman" w:eastAsia="Calibri" w:hAnsi="Times New Roman" w:cs="Times New Roman"/>
          <w:i/>
          <w:sz w:val="24"/>
          <w:szCs w:val="28"/>
          <w:lang w:val="en-US"/>
        </w:rPr>
        <w:t>.</w:t>
      </w:r>
      <w:proofErr w:type="gramEnd"/>
      <w:r w:rsidRPr="0057232E">
        <w:rPr>
          <w:rFonts w:ascii="Times New Roman" w:eastAsia="Calibri" w:hAnsi="Times New Roman" w:cs="Times New Roman"/>
          <w:sz w:val="24"/>
          <w:szCs w:val="28"/>
          <w:lang w:val="en-US"/>
        </w:rPr>
        <w:t xml:space="preserve"> </w:t>
      </w:r>
      <w:proofErr w:type="spellStart"/>
      <w:proofErr w:type="gramStart"/>
      <w:r>
        <w:rPr>
          <w:rFonts w:ascii="Times New Roman" w:eastAsia="Calibri" w:hAnsi="Times New Roman" w:cs="Times New Roman"/>
          <w:sz w:val="24"/>
          <w:szCs w:val="28"/>
          <w:lang w:val="en-US"/>
        </w:rPr>
        <w:t>Utv</w:t>
      </w:r>
      <w:proofErr w:type="spellEnd"/>
      <w:r w:rsidRPr="0057232E">
        <w:rPr>
          <w:rFonts w:ascii="Times New Roman" w:eastAsia="Calibri" w:hAnsi="Times New Roman" w:cs="Times New Roman"/>
          <w:sz w:val="24"/>
          <w:szCs w:val="28"/>
          <w:lang w:val="en-US"/>
        </w:rPr>
        <w:t>.</w:t>
      </w:r>
      <w:proofErr w:type="gramEnd"/>
      <w:r w:rsidRPr="0057232E">
        <w:rPr>
          <w:rFonts w:ascii="Times New Roman" w:eastAsia="Calibri" w:hAnsi="Times New Roman" w:cs="Times New Roman"/>
          <w:sz w:val="24"/>
          <w:szCs w:val="28"/>
          <w:lang w:val="en-US"/>
        </w:rPr>
        <w:t xml:space="preserve"> </w:t>
      </w:r>
      <w:proofErr w:type="spellStart"/>
      <w:proofErr w:type="gramStart"/>
      <w:r>
        <w:rPr>
          <w:rFonts w:ascii="Times New Roman" w:eastAsia="Calibri" w:hAnsi="Times New Roman" w:cs="Times New Roman"/>
          <w:sz w:val="24"/>
          <w:szCs w:val="28"/>
          <w:lang w:val="en-US"/>
        </w:rPr>
        <w:t>Ministerstvom</w:t>
      </w:r>
      <w:proofErr w:type="spellEnd"/>
      <w:r w:rsidRPr="0057232E">
        <w:rPr>
          <w:rFonts w:ascii="Times New Roman" w:eastAsia="Calibri" w:hAnsi="Times New Roman" w:cs="Times New Roman"/>
          <w:sz w:val="24"/>
          <w:szCs w:val="28"/>
          <w:lang w:val="en-US"/>
        </w:rPr>
        <w:t xml:space="preserve"> </w:t>
      </w:r>
      <w:proofErr w:type="spellStart"/>
      <w:r>
        <w:rPr>
          <w:rFonts w:ascii="Times New Roman" w:eastAsia="Calibri" w:hAnsi="Times New Roman" w:cs="Times New Roman"/>
          <w:sz w:val="24"/>
          <w:szCs w:val="28"/>
          <w:lang w:val="en-US"/>
        </w:rPr>
        <w:t>regional</w:t>
      </w:r>
      <w:r w:rsidRPr="0057232E">
        <w:rPr>
          <w:rFonts w:ascii="Times New Roman" w:eastAsia="Calibri" w:hAnsi="Times New Roman" w:cs="Times New Roman"/>
          <w:sz w:val="24"/>
          <w:szCs w:val="28"/>
          <w:lang w:val="en-US"/>
        </w:rPr>
        <w:t>’</w:t>
      </w:r>
      <w:r>
        <w:rPr>
          <w:rFonts w:ascii="Times New Roman" w:eastAsia="Calibri" w:hAnsi="Times New Roman" w:cs="Times New Roman"/>
          <w:sz w:val="24"/>
          <w:szCs w:val="28"/>
          <w:lang w:val="en-US"/>
        </w:rPr>
        <w:t>nogo</w:t>
      </w:r>
      <w:proofErr w:type="spellEnd"/>
      <w:r w:rsidRPr="0057232E">
        <w:rPr>
          <w:rFonts w:ascii="Times New Roman" w:eastAsia="Calibri" w:hAnsi="Times New Roman" w:cs="Times New Roman"/>
          <w:sz w:val="24"/>
          <w:szCs w:val="28"/>
          <w:lang w:val="en-US"/>
        </w:rPr>
        <w:t xml:space="preserve"> </w:t>
      </w:r>
      <w:proofErr w:type="spellStart"/>
      <w:r>
        <w:rPr>
          <w:rFonts w:ascii="Times New Roman" w:eastAsia="Calibri" w:hAnsi="Times New Roman" w:cs="Times New Roman"/>
          <w:sz w:val="24"/>
          <w:szCs w:val="28"/>
          <w:lang w:val="en-US"/>
        </w:rPr>
        <w:t>razvitiya</w:t>
      </w:r>
      <w:proofErr w:type="spellEnd"/>
      <w:r w:rsidRPr="0057232E">
        <w:rPr>
          <w:rFonts w:ascii="Times New Roman" w:eastAsia="Calibri" w:hAnsi="Times New Roman" w:cs="Times New Roman"/>
          <w:sz w:val="24"/>
          <w:szCs w:val="28"/>
          <w:lang w:val="en-US"/>
        </w:rPr>
        <w:t xml:space="preserve"> </w:t>
      </w:r>
      <w:r>
        <w:rPr>
          <w:rFonts w:ascii="Times New Roman" w:eastAsia="Calibri" w:hAnsi="Times New Roman" w:cs="Times New Roman"/>
          <w:sz w:val="24"/>
          <w:szCs w:val="28"/>
          <w:lang w:val="en-US"/>
        </w:rPr>
        <w:t>RF</w:t>
      </w:r>
      <w:r w:rsidRPr="0057232E">
        <w:rPr>
          <w:rFonts w:ascii="Times New Roman" w:eastAsia="Calibri" w:hAnsi="Times New Roman" w:cs="Times New Roman"/>
          <w:sz w:val="24"/>
          <w:szCs w:val="28"/>
          <w:lang w:val="en-US"/>
        </w:rPr>
        <w:t xml:space="preserve"> </w:t>
      </w:r>
      <w:r>
        <w:rPr>
          <w:rFonts w:ascii="Times New Roman" w:eastAsia="Calibri" w:hAnsi="Times New Roman" w:cs="Times New Roman"/>
          <w:sz w:val="24"/>
          <w:szCs w:val="28"/>
          <w:lang w:val="en-US"/>
        </w:rPr>
        <w:t>no</w:t>
      </w:r>
      <w:r w:rsidRPr="0057232E">
        <w:rPr>
          <w:rFonts w:ascii="Times New Roman" w:eastAsia="Calibri" w:hAnsi="Times New Roman" w:cs="Times New Roman"/>
          <w:sz w:val="24"/>
          <w:szCs w:val="28"/>
          <w:lang w:val="en-US"/>
        </w:rPr>
        <w:t xml:space="preserve"> 276</w:t>
      </w:r>
      <w:r>
        <w:rPr>
          <w:rFonts w:ascii="Times New Roman" w:eastAsia="Calibri" w:hAnsi="Times New Roman" w:cs="Times New Roman"/>
          <w:sz w:val="24"/>
          <w:szCs w:val="28"/>
          <w:lang w:val="en-US"/>
        </w:rPr>
        <w:t>.</w:t>
      </w:r>
      <w:proofErr w:type="gramEnd"/>
      <w:r w:rsidRPr="0057232E">
        <w:rPr>
          <w:rFonts w:ascii="Times New Roman" w:eastAsia="Calibri" w:hAnsi="Times New Roman" w:cs="Times New Roman"/>
          <w:sz w:val="24"/>
          <w:szCs w:val="28"/>
          <w:lang w:val="en-US"/>
        </w:rPr>
        <w:t xml:space="preserve"> </w:t>
      </w:r>
      <w:proofErr w:type="spellStart"/>
      <w:proofErr w:type="gramStart"/>
      <w:r>
        <w:rPr>
          <w:rFonts w:ascii="Times New Roman" w:eastAsia="Calibri" w:hAnsi="Times New Roman" w:cs="Times New Roman"/>
          <w:sz w:val="24"/>
          <w:szCs w:val="28"/>
          <w:lang w:val="en-US"/>
        </w:rPr>
        <w:t>Appr</w:t>
      </w:r>
      <w:proofErr w:type="spellEnd"/>
      <w:r>
        <w:rPr>
          <w:rFonts w:ascii="Times New Roman" w:eastAsia="Calibri" w:hAnsi="Times New Roman" w:cs="Times New Roman"/>
          <w:sz w:val="24"/>
          <w:szCs w:val="28"/>
          <w:lang w:val="en-US"/>
        </w:rPr>
        <w:t>.</w:t>
      </w:r>
      <w:proofErr w:type="gramEnd"/>
      <w:r>
        <w:rPr>
          <w:rFonts w:ascii="Times New Roman" w:eastAsia="Calibri" w:hAnsi="Times New Roman" w:cs="Times New Roman"/>
          <w:sz w:val="24"/>
          <w:szCs w:val="28"/>
          <w:lang w:val="en-US"/>
        </w:rPr>
        <w:t xml:space="preserve"> </w:t>
      </w:r>
      <w:proofErr w:type="gramStart"/>
      <w:r>
        <w:rPr>
          <w:rFonts w:ascii="Times New Roman" w:eastAsia="Calibri" w:hAnsi="Times New Roman" w:cs="Times New Roman"/>
          <w:sz w:val="24"/>
          <w:szCs w:val="28"/>
          <w:lang w:val="en-US"/>
        </w:rPr>
        <w:t>by</w:t>
      </w:r>
      <w:proofErr w:type="gramEnd"/>
      <w:r>
        <w:rPr>
          <w:rFonts w:ascii="Times New Roman" w:eastAsia="Calibri" w:hAnsi="Times New Roman" w:cs="Times New Roman"/>
          <w:sz w:val="24"/>
          <w:szCs w:val="28"/>
          <w:lang w:val="en-US"/>
        </w:rPr>
        <w:t xml:space="preserve"> the Ministry of Regional </w:t>
      </w:r>
      <w:proofErr w:type="spellStart"/>
      <w:r>
        <w:rPr>
          <w:rFonts w:ascii="Times New Roman" w:eastAsia="Calibri" w:hAnsi="Times New Roman" w:cs="Times New Roman"/>
          <w:sz w:val="24"/>
          <w:szCs w:val="28"/>
          <w:lang w:val="en-US"/>
        </w:rPr>
        <w:t>Deevelopment</w:t>
      </w:r>
      <w:proofErr w:type="spellEnd"/>
      <w:r>
        <w:rPr>
          <w:rFonts w:ascii="Times New Roman" w:eastAsia="Calibri" w:hAnsi="Times New Roman" w:cs="Times New Roman"/>
          <w:sz w:val="24"/>
          <w:szCs w:val="28"/>
          <w:lang w:val="en-US"/>
        </w:rPr>
        <w:t xml:space="preserve"> of the Russian Federation</w:t>
      </w:r>
      <w:r w:rsidRPr="0057232E">
        <w:rPr>
          <w:rFonts w:ascii="Times New Roman" w:eastAsia="Calibri" w:hAnsi="Times New Roman" w:cs="Times New Roman"/>
          <w:sz w:val="24"/>
          <w:szCs w:val="28"/>
          <w:lang w:val="en-US"/>
        </w:rPr>
        <w:t xml:space="preserve"> № 276</w:t>
      </w:r>
      <w:r>
        <w:rPr>
          <w:rFonts w:ascii="Times New Roman" w:eastAsia="Calibri" w:hAnsi="Times New Roman" w:cs="Times New Roman"/>
          <w:sz w:val="24"/>
          <w:szCs w:val="28"/>
          <w:lang w:val="en-US"/>
        </w:rPr>
        <w:t xml:space="preserve">, </w:t>
      </w:r>
      <w:r w:rsidRPr="0057232E">
        <w:rPr>
          <w:rFonts w:ascii="Times New Roman" w:eastAsia="Calibri" w:hAnsi="Times New Roman" w:cs="Times New Roman"/>
          <w:sz w:val="24"/>
          <w:szCs w:val="28"/>
          <w:lang w:val="en-US"/>
        </w:rPr>
        <w:t>30</w:t>
      </w:r>
      <w:r w:rsidRPr="0057232E">
        <w:rPr>
          <w:rFonts w:ascii="Times New Roman" w:eastAsia="Calibri" w:hAnsi="Times New Roman" w:cs="Times New Roman"/>
          <w:sz w:val="24"/>
          <w:szCs w:val="28"/>
          <w:vertAlign w:val="superscript"/>
          <w:lang w:val="en-US"/>
        </w:rPr>
        <w:t>th</w:t>
      </w:r>
      <w:r>
        <w:rPr>
          <w:rFonts w:ascii="Times New Roman" w:eastAsia="Calibri" w:hAnsi="Times New Roman" w:cs="Times New Roman"/>
          <w:sz w:val="24"/>
          <w:szCs w:val="28"/>
          <w:lang w:val="en-US"/>
        </w:rPr>
        <w:t>,</w:t>
      </w:r>
      <w:r w:rsidRPr="0057232E">
        <w:rPr>
          <w:rFonts w:ascii="Times New Roman" w:eastAsia="Calibri" w:hAnsi="Times New Roman" w:cs="Times New Roman"/>
          <w:sz w:val="24"/>
          <w:szCs w:val="28"/>
          <w:lang w:val="en-US"/>
        </w:rPr>
        <w:t xml:space="preserve"> </w:t>
      </w:r>
      <w:r>
        <w:rPr>
          <w:rFonts w:ascii="Times New Roman" w:eastAsia="Calibri" w:hAnsi="Times New Roman" w:cs="Times New Roman"/>
          <w:sz w:val="24"/>
          <w:szCs w:val="28"/>
          <w:lang w:val="en-US"/>
        </w:rPr>
        <w:t>June</w:t>
      </w:r>
      <w:r w:rsidRPr="0057232E">
        <w:rPr>
          <w:rFonts w:ascii="Times New Roman" w:eastAsia="Calibri" w:hAnsi="Times New Roman" w:cs="Times New Roman"/>
          <w:sz w:val="24"/>
          <w:szCs w:val="28"/>
          <w:lang w:val="en-US"/>
        </w:rPr>
        <w:t xml:space="preserve"> 2012. </w:t>
      </w:r>
      <w:r>
        <w:rPr>
          <w:rFonts w:ascii="Times New Roman" w:eastAsia="Calibri" w:hAnsi="Times New Roman" w:cs="Times New Roman"/>
          <w:sz w:val="24"/>
          <w:szCs w:val="28"/>
          <w:lang w:val="en-US"/>
        </w:rPr>
        <w:t>Moscow</w:t>
      </w:r>
      <w:r w:rsidRPr="0057232E">
        <w:rPr>
          <w:rFonts w:ascii="Times New Roman" w:eastAsia="Calibri" w:hAnsi="Times New Roman" w:cs="Times New Roman"/>
          <w:sz w:val="24"/>
          <w:szCs w:val="28"/>
          <w:lang w:val="en-US"/>
        </w:rPr>
        <w:t xml:space="preserve">, </w:t>
      </w:r>
      <w:r>
        <w:rPr>
          <w:rFonts w:ascii="Times New Roman" w:eastAsia="Calibri" w:hAnsi="Times New Roman" w:cs="Times New Roman"/>
          <w:sz w:val="24"/>
          <w:szCs w:val="28"/>
          <w:lang w:val="en-US"/>
        </w:rPr>
        <w:t>Federal Center for regulation and standardization</w:t>
      </w:r>
      <w:r w:rsidRPr="0057232E">
        <w:rPr>
          <w:rFonts w:ascii="Times New Roman" w:eastAsia="Calibri" w:hAnsi="Times New Roman" w:cs="Times New Roman"/>
          <w:sz w:val="24"/>
          <w:szCs w:val="28"/>
          <w:lang w:val="en-US"/>
        </w:rPr>
        <w:t xml:space="preserve"> </w:t>
      </w:r>
      <w:r>
        <w:rPr>
          <w:rFonts w:ascii="Times New Roman" w:eastAsia="Calibri" w:hAnsi="Times New Roman" w:cs="Times New Roman"/>
          <w:sz w:val="24"/>
          <w:szCs w:val="28"/>
          <w:lang w:val="en-US"/>
        </w:rPr>
        <w:t>Publ</w:t>
      </w:r>
      <w:r w:rsidRPr="0057232E">
        <w:rPr>
          <w:rFonts w:ascii="Times New Roman" w:eastAsia="Calibri" w:hAnsi="Times New Roman" w:cs="Times New Roman"/>
          <w:sz w:val="24"/>
          <w:szCs w:val="28"/>
          <w:lang w:val="en-US"/>
        </w:rPr>
        <w:t xml:space="preserve">., 2012, 52 </w:t>
      </w:r>
      <w:r>
        <w:rPr>
          <w:rFonts w:ascii="Times New Roman" w:eastAsia="Calibri" w:hAnsi="Times New Roman" w:cs="Times New Roman"/>
          <w:sz w:val="24"/>
          <w:szCs w:val="28"/>
          <w:lang w:val="en-US"/>
        </w:rPr>
        <w:t>p</w:t>
      </w:r>
      <w:r w:rsidRPr="0057232E">
        <w:rPr>
          <w:rFonts w:ascii="Times New Roman" w:eastAsia="Calibri" w:hAnsi="Times New Roman" w:cs="Times New Roman"/>
          <w:sz w:val="24"/>
          <w:szCs w:val="28"/>
          <w:lang w:val="en-US"/>
        </w:rPr>
        <w:t xml:space="preserve">. </w:t>
      </w:r>
      <w:r w:rsidRPr="0057232E">
        <w:rPr>
          <w:rFonts w:ascii="Times New Roman" w:eastAsia="MS Mincho" w:hAnsi="Times New Roman" w:cs="Times New Roman"/>
          <w:noProof/>
          <w:sz w:val="24"/>
          <w:szCs w:val="24"/>
          <w:lang w:val="en-US"/>
        </w:rPr>
        <w:t>(</w:t>
      </w:r>
      <w:r w:rsidRPr="00506BA8">
        <w:rPr>
          <w:rFonts w:ascii="Times New Roman" w:eastAsia="MS Mincho" w:hAnsi="Times New Roman" w:cs="Times New Roman"/>
          <w:noProof/>
          <w:sz w:val="24"/>
          <w:szCs w:val="24"/>
          <w:lang w:val="en-US"/>
        </w:rPr>
        <w:t>In</w:t>
      </w:r>
      <w:r w:rsidRPr="0057232E">
        <w:rPr>
          <w:rFonts w:ascii="Times New Roman" w:eastAsia="MS Mincho" w:hAnsi="Times New Roman" w:cs="Times New Roman"/>
          <w:noProof/>
          <w:sz w:val="24"/>
          <w:szCs w:val="24"/>
          <w:lang w:val="en-US"/>
        </w:rPr>
        <w:t xml:space="preserve"> </w:t>
      </w:r>
      <w:r w:rsidRPr="00506BA8">
        <w:rPr>
          <w:rFonts w:ascii="Times New Roman" w:eastAsia="MS Mincho" w:hAnsi="Times New Roman" w:cs="Times New Roman"/>
          <w:noProof/>
          <w:sz w:val="24"/>
          <w:szCs w:val="24"/>
          <w:lang w:val="en-US"/>
        </w:rPr>
        <w:t>Russian</w:t>
      </w:r>
      <w:r w:rsidRPr="0057232E">
        <w:rPr>
          <w:rFonts w:ascii="Times New Roman" w:eastAsia="MS Mincho" w:hAnsi="Times New Roman" w:cs="Times New Roman"/>
          <w:noProof/>
          <w:sz w:val="24"/>
          <w:szCs w:val="24"/>
          <w:lang w:val="en-US"/>
        </w:rPr>
        <w:t>)</w:t>
      </w:r>
    </w:p>
    <w:p w:rsidR="00AF537C" w:rsidRPr="00AF537C" w:rsidRDefault="00AF537C" w:rsidP="00AF537C">
      <w:pPr>
        <w:spacing w:after="0" w:line="240" w:lineRule="auto"/>
        <w:ind w:firstLine="567"/>
        <w:jc w:val="both"/>
        <w:rPr>
          <w:rFonts w:ascii="Times New Roman" w:eastAsia="MS Mincho" w:hAnsi="Times New Roman" w:cs="Times New Roman"/>
          <w:noProof/>
          <w:sz w:val="24"/>
          <w:szCs w:val="24"/>
          <w:lang w:val="en-US"/>
        </w:rPr>
      </w:pPr>
      <w:r w:rsidRPr="00AF537C">
        <w:rPr>
          <w:rFonts w:ascii="Times New Roman" w:eastAsia="Calibri" w:hAnsi="Times New Roman" w:cs="Times New Roman"/>
          <w:sz w:val="24"/>
          <w:szCs w:val="28"/>
          <w:lang w:val="en-US"/>
        </w:rPr>
        <w:t xml:space="preserve">4. </w:t>
      </w:r>
      <w:proofErr w:type="spellStart"/>
      <w:r>
        <w:rPr>
          <w:rFonts w:ascii="Times New Roman" w:hAnsi="Times New Roman" w:cs="Times New Roman"/>
          <w:spacing w:val="-8"/>
          <w:sz w:val="24"/>
          <w:szCs w:val="24"/>
          <w:lang w:val="en-US"/>
        </w:rPr>
        <w:t>Baeva</w:t>
      </w:r>
      <w:proofErr w:type="spellEnd"/>
      <w:r w:rsidRPr="00616FD4">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I</w:t>
      </w:r>
      <w:r w:rsidRPr="00616FD4">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A</w:t>
      </w:r>
      <w:r w:rsidRPr="00616FD4">
        <w:rPr>
          <w:rFonts w:ascii="Times New Roman" w:hAnsi="Times New Roman" w:cs="Times New Roman"/>
          <w:spacing w:val="-8"/>
          <w:sz w:val="24"/>
          <w:szCs w:val="24"/>
          <w:lang w:val="en-US"/>
        </w:rPr>
        <w:t xml:space="preserve">. </w:t>
      </w:r>
      <w:proofErr w:type="spellStart"/>
      <w:r>
        <w:rPr>
          <w:rFonts w:ascii="Times New Roman" w:hAnsi="Times New Roman" w:cs="Times New Roman"/>
          <w:spacing w:val="-8"/>
          <w:sz w:val="24"/>
          <w:szCs w:val="24"/>
          <w:lang w:val="en-US"/>
        </w:rPr>
        <w:t>Obzor</w:t>
      </w:r>
      <w:proofErr w:type="spellEnd"/>
      <w:r w:rsidRPr="00616FD4">
        <w:rPr>
          <w:rFonts w:ascii="Times New Roman" w:hAnsi="Times New Roman" w:cs="Times New Roman"/>
          <w:spacing w:val="-8"/>
          <w:sz w:val="24"/>
          <w:szCs w:val="24"/>
          <w:lang w:val="en-US"/>
        </w:rPr>
        <w:t xml:space="preserve"> </w:t>
      </w:r>
      <w:proofErr w:type="spellStart"/>
      <w:r>
        <w:rPr>
          <w:rFonts w:ascii="Times New Roman" w:hAnsi="Times New Roman" w:cs="Times New Roman"/>
          <w:spacing w:val="-8"/>
          <w:sz w:val="24"/>
          <w:szCs w:val="24"/>
          <w:lang w:val="en-US"/>
        </w:rPr>
        <w:t>metodov</w:t>
      </w:r>
      <w:proofErr w:type="spellEnd"/>
      <w:r w:rsidRPr="00616FD4">
        <w:rPr>
          <w:rFonts w:ascii="Times New Roman" w:hAnsi="Times New Roman" w:cs="Times New Roman"/>
          <w:spacing w:val="-8"/>
          <w:sz w:val="24"/>
          <w:szCs w:val="24"/>
          <w:lang w:val="en-US"/>
        </w:rPr>
        <w:t xml:space="preserve"> </w:t>
      </w:r>
      <w:proofErr w:type="spellStart"/>
      <w:r>
        <w:rPr>
          <w:rFonts w:ascii="Times New Roman" w:hAnsi="Times New Roman" w:cs="Times New Roman"/>
          <w:spacing w:val="-8"/>
          <w:sz w:val="24"/>
          <w:szCs w:val="24"/>
          <w:lang w:val="en-US"/>
        </w:rPr>
        <w:t>e</w:t>
      </w:r>
      <w:r w:rsidRPr="00664669">
        <w:rPr>
          <w:rFonts w:ascii="Times New Roman" w:hAnsi="Times New Roman" w:cs="Times New Roman"/>
          <w:spacing w:val="-8"/>
          <w:sz w:val="24"/>
          <w:szCs w:val="24"/>
          <w:lang w:val="en-US"/>
        </w:rPr>
        <w:t>lektricheskogo</w:t>
      </w:r>
      <w:proofErr w:type="spellEnd"/>
      <w:r w:rsidRPr="00616FD4">
        <w:rPr>
          <w:rFonts w:ascii="Times New Roman" w:hAnsi="Times New Roman" w:cs="Times New Roman"/>
          <w:spacing w:val="-8"/>
          <w:sz w:val="24"/>
          <w:szCs w:val="24"/>
          <w:lang w:val="en-US"/>
        </w:rPr>
        <w:t xml:space="preserve"> </w:t>
      </w:r>
      <w:proofErr w:type="spellStart"/>
      <w:r w:rsidRPr="00664669">
        <w:rPr>
          <w:rFonts w:ascii="Times New Roman" w:hAnsi="Times New Roman" w:cs="Times New Roman"/>
          <w:spacing w:val="-8"/>
          <w:sz w:val="24"/>
          <w:szCs w:val="24"/>
          <w:lang w:val="en-US"/>
        </w:rPr>
        <w:t>rascheta</w:t>
      </w:r>
      <w:proofErr w:type="spellEnd"/>
      <w:r w:rsidRPr="00616FD4">
        <w:rPr>
          <w:rFonts w:ascii="Times New Roman" w:hAnsi="Times New Roman" w:cs="Times New Roman"/>
          <w:spacing w:val="-8"/>
          <w:sz w:val="24"/>
          <w:szCs w:val="24"/>
          <w:lang w:val="en-US"/>
        </w:rPr>
        <w:t xml:space="preserve"> </w:t>
      </w:r>
      <w:proofErr w:type="spellStart"/>
      <w:r w:rsidRPr="00664669">
        <w:rPr>
          <w:rFonts w:ascii="Times New Roman" w:hAnsi="Times New Roman" w:cs="Times New Roman"/>
          <w:spacing w:val="-8"/>
          <w:sz w:val="24"/>
          <w:szCs w:val="24"/>
          <w:lang w:val="en-US"/>
        </w:rPr>
        <w:t>sistemy</w:t>
      </w:r>
      <w:proofErr w:type="spellEnd"/>
      <w:r w:rsidRPr="00616FD4">
        <w:rPr>
          <w:rFonts w:ascii="Times New Roman" w:hAnsi="Times New Roman" w:cs="Times New Roman"/>
          <w:spacing w:val="-8"/>
          <w:sz w:val="24"/>
          <w:szCs w:val="24"/>
          <w:lang w:val="en-US"/>
        </w:rPr>
        <w:t xml:space="preserve"> </w:t>
      </w:r>
      <w:proofErr w:type="spellStart"/>
      <w:r w:rsidRPr="00664669">
        <w:rPr>
          <w:rFonts w:ascii="Times New Roman" w:hAnsi="Times New Roman" w:cs="Times New Roman"/>
          <w:spacing w:val="-8"/>
          <w:sz w:val="24"/>
          <w:szCs w:val="24"/>
          <w:lang w:val="en-US"/>
        </w:rPr>
        <w:t>tyagovogo</w:t>
      </w:r>
      <w:proofErr w:type="spellEnd"/>
      <w:r w:rsidRPr="00616FD4">
        <w:rPr>
          <w:rFonts w:ascii="Times New Roman" w:hAnsi="Times New Roman" w:cs="Times New Roman"/>
          <w:spacing w:val="-8"/>
          <w:sz w:val="24"/>
          <w:szCs w:val="24"/>
          <w:lang w:val="en-US"/>
        </w:rPr>
        <w:t xml:space="preserve"> </w:t>
      </w:r>
      <w:proofErr w:type="spellStart"/>
      <w:r>
        <w:rPr>
          <w:rFonts w:ascii="Times New Roman" w:hAnsi="Times New Roman" w:cs="Times New Roman"/>
          <w:spacing w:val="-8"/>
          <w:sz w:val="24"/>
          <w:szCs w:val="24"/>
          <w:lang w:val="en-US"/>
        </w:rPr>
        <w:t>e</w:t>
      </w:r>
      <w:r w:rsidRPr="00664669">
        <w:rPr>
          <w:rFonts w:ascii="Times New Roman" w:hAnsi="Times New Roman" w:cs="Times New Roman"/>
          <w:spacing w:val="-8"/>
          <w:sz w:val="24"/>
          <w:szCs w:val="24"/>
          <w:lang w:val="en-US"/>
        </w:rPr>
        <w:t>lektrosnabzheniya</w:t>
      </w:r>
      <w:proofErr w:type="spellEnd"/>
      <w:r w:rsidRPr="00616FD4">
        <w:rPr>
          <w:rFonts w:ascii="Times New Roman" w:hAnsi="Times New Roman" w:cs="Times New Roman"/>
          <w:spacing w:val="-8"/>
          <w:sz w:val="24"/>
          <w:szCs w:val="24"/>
          <w:lang w:val="en-US"/>
        </w:rPr>
        <w:t xml:space="preserve"> </w:t>
      </w:r>
      <w:proofErr w:type="spellStart"/>
      <w:r w:rsidRPr="00664669">
        <w:rPr>
          <w:rFonts w:ascii="Times New Roman" w:hAnsi="Times New Roman" w:cs="Times New Roman"/>
          <w:spacing w:val="-8"/>
          <w:sz w:val="24"/>
          <w:szCs w:val="24"/>
          <w:lang w:val="en-US"/>
        </w:rPr>
        <w:t>postoyannogo</w:t>
      </w:r>
      <w:proofErr w:type="spellEnd"/>
      <w:r w:rsidRPr="00616FD4">
        <w:rPr>
          <w:rFonts w:ascii="Times New Roman" w:hAnsi="Times New Roman" w:cs="Times New Roman"/>
          <w:spacing w:val="-8"/>
          <w:sz w:val="24"/>
          <w:szCs w:val="24"/>
          <w:lang w:val="en-US"/>
        </w:rPr>
        <w:t xml:space="preserve"> </w:t>
      </w:r>
      <w:proofErr w:type="spellStart"/>
      <w:r w:rsidRPr="00664669">
        <w:rPr>
          <w:rFonts w:ascii="Times New Roman" w:hAnsi="Times New Roman" w:cs="Times New Roman"/>
          <w:spacing w:val="-8"/>
          <w:sz w:val="24"/>
          <w:szCs w:val="24"/>
          <w:lang w:val="en-US"/>
        </w:rPr>
        <w:t>toka</w:t>
      </w:r>
      <w:proofErr w:type="spellEnd"/>
      <w:r w:rsidRPr="00616FD4">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A</w:t>
      </w:r>
      <w:r w:rsidRPr="00616FD4">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survey</w:t>
      </w:r>
      <w:r w:rsidRPr="00616FD4">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on</w:t>
      </w:r>
      <w:r w:rsidRPr="00616FD4">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electric</w:t>
      </w:r>
      <w:r w:rsidRPr="00616FD4">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power</w:t>
      </w:r>
      <w:r w:rsidRPr="00616FD4">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calculation of the</w:t>
      </w:r>
      <w:r w:rsidRPr="00616FD4">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DC</w:t>
      </w:r>
      <w:r w:rsidRPr="00616FD4">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traction</w:t>
      </w:r>
      <w:r w:rsidRPr="00616FD4">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energy</w:t>
      </w:r>
      <w:r w:rsidRPr="00616FD4">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system</w:t>
      </w:r>
      <w:r w:rsidRPr="00616FD4">
        <w:rPr>
          <w:rFonts w:ascii="Times New Roman" w:hAnsi="Times New Roman" w:cs="Times New Roman"/>
          <w:spacing w:val="-8"/>
          <w:sz w:val="24"/>
          <w:szCs w:val="24"/>
          <w:lang w:val="en-US"/>
        </w:rPr>
        <w:t xml:space="preserve">]. </w:t>
      </w:r>
      <w:proofErr w:type="spellStart"/>
      <w:proofErr w:type="gramStart"/>
      <w:r w:rsidRPr="00664669">
        <w:rPr>
          <w:rFonts w:ascii="Times New Roman" w:hAnsi="Times New Roman" w:cs="Times New Roman"/>
          <w:i/>
          <w:spacing w:val="-8"/>
          <w:sz w:val="24"/>
          <w:szCs w:val="24"/>
          <w:lang w:val="en-US"/>
        </w:rPr>
        <w:t>Innovatsionnyj</w:t>
      </w:r>
      <w:proofErr w:type="spellEnd"/>
      <w:r w:rsidRPr="00AF537C">
        <w:rPr>
          <w:rFonts w:ascii="Times New Roman" w:hAnsi="Times New Roman" w:cs="Times New Roman"/>
          <w:i/>
          <w:spacing w:val="-8"/>
          <w:sz w:val="24"/>
          <w:szCs w:val="24"/>
          <w:lang w:val="en-US"/>
        </w:rPr>
        <w:t xml:space="preserve"> </w:t>
      </w:r>
      <w:r w:rsidRPr="00664669">
        <w:rPr>
          <w:rFonts w:ascii="Times New Roman" w:hAnsi="Times New Roman" w:cs="Times New Roman"/>
          <w:i/>
          <w:spacing w:val="-8"/>
          <w:sz w:val="24"/>
          <w:szCs w:val="24"/>
          <w:lang w:val="en-US"/>
        </w:rPr>
        <w:t>Transport</w:t>
      </w:r>
      <w:r w:rsidRPr="00AF537C">
        <w:rPr>
          <w:rFonts w:ascii="Times New Roman" w:hAnsi="Times New Roman" w:cs="Times New Roman"/>
          <w:i/>
          <w:spacing w:val="-8"/>
          <w:sz w:val="24"/>
          <w:szCs w:val="24"/>
          <w:lang w:val="en-US"/>
        </w:rPr>
        <w:t xml:space="preserve"> </w:t>
      </w:r>
      <w:r w:rsidRPr="004E3D55">
        <w:rPr>
          <w:rFonts w:ascii="Times New Roman" w:hAnsi="Times New Roman" w:cs="Times New Roman"/>
          <w:spacing w:val="-8"/>
          <w:szCs w:val="24"/>
          <w:lang w:val="en-US"/>
        </w:rPr>
        <w:t>[</w:t>
      </w:r>
      <w:r>
        <w:rPr>
          <w:rFonts w:ascii="Times New Roman" w:hAnsi="Times New Roman" w:cs="Times New Roman"/>
          <w:i/>
          <w:spacing w:val="-8"/>
          <w:sz w:val="24"/>
          <w:szCs w:val="24"/>
          <w:lang w:val="en-US"/>
        </w:rPr>
        <w:t>Innovative</w:t>
      </w:r>
      <w:r w:rsidRPr="00AF537C">
        <w:rPr>
          <w:rFonts w:ascii="Times New Roman" w:hAnsi="Times New Roman" w:cs="Times New Roman"/>
          <w:i/>
          <w:spacing w:val="-8"/>
          <w:sz w:val="24"/>
          <w:szCs w:val="24"/>
          <w:lang w:val="en-US"/>
        </w:rPr>
        <w:t xml:space="preserve"> </w:t>
      </w:r>
      <w:r>
        <w:rPr>
          <w:rFonts w:ascii="Times New Roman" w:hAnsi="Times New Roman" w:cs="Times New Roman"/>
          <w:i/>
          <w:spacing w:val="-8"/>
          <w:sz w:val="24"/>
          <w:szCs w:val="24"/>
          <w:lang w:val="en-US"/>
        </w:rPr>
        <w:t>transport</w:t>
      </w:r>
      <w:r>
        <w:rPr>
          <w:rFonts w:ascii="Times New Roman" w:hAnsi="Times New Roman" w:cs="Times New Roman"/>
          <w:spacing w:val="-8"/>
          <w:sz w:val="24"/>
          <w:szCs w:val="24"/>
          <w:lang w:val="en-US"/>
        </w:rPr>
        <w:t>]</w:t>
      </w:r>
      <w:r w:rsidRPr="00AF537C">
        <w:rPr>
          <w:rFonts w:ascii="Times New Roman" w:hAnsi="Times New Roman" w:cs="Times New Roman"/>
          <w:spacing w:val="-8"/>
          <w:sz w:val="24"/>
          <w:szCs w:val="24"/>
          <w:lang w:val="en-US"/>
        </w:rPr>
        <w:t xml:space="preserve">, 2017, </w:t>
      </w:r>
      <w:r>
        <w:rPr>
          <w:rFonts w:ascii="Times New Roman" w:hAnsi="Times New Roman" w:cs="Times New Roman"/>
          <w:spacing w:val="-8"/>
          <w:sz w:val="24"/>
          <w:szCs w:val="24"/>
          <w:lang w:val="en-US"/>
        </w:rPr>
        <w:t>no</w:t>
      </w:r>
      <w:r w:rsidRPr="00AF537C">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 xml:space="preserve">4 </w:t>
      </w:r>
      <w:r w:rsidRPr="00835233">
        <w:rPr>
          <w:rFonts w:ascii="Times New Roman" w:hAnsi="Times New Roman" w:cs="Times New Roman"/>
          <w:spacing w:val="-8"/>
          <w:sz w:val="24"/>
          <w:szCs w:val="24"/>
          <w:lang w:val="en-US"/>
        </w:rPr>
        <w:t>(26)</w:t>
      </w:r>
      <w:r>
        <w:rPr>
          <w:rFonts w:ascii="Times New Roman" w:hAnsi="Times New Roman" w:cs="Times New Roman"/>
          <w:spacing w:val="-8"/>
          <w:sz w:val="24"/>
          <w:szCs w:val="24"/>
          <w:lang w:val="en-US"/>
        </w:rPr>
        <w:t>,</w:t>
      </w:r>
      <w:r w:rsidRPr="00835233">
        <w:rPr>
          <w:rFonts w:ascii="Times New Roman" w:hAnsi="Times New Roman" w:cs="Times New Roman"/>
          <w:spacing w:val="-8"/>
          <w:sz w:val="24"/>
          <w:szCs w:val="24"/>
          <w:lang w:val="en-US"/>
        </w:rPr>
        <w:t xml:space="preserve"> </w:t>
      </w:r>
      <w:r>
        <w:rPr>
          <w:rFonts w:ascii="Times New Roman" w:hAnsi="Times New Roman" w:cs="Times New Roman"/>
          <w:spacing w:val="-8"/>
          <w:sz w:val="24"/>
          <w:szCs w:val="24"/>
          <w:lang w:val="en-US"/>
        </w:rPr>
        <w:t>pp</w:t>
      </w:r>
      <w:r w:rsidRPr="00835233">
        <w:rPr>
          <w:rFonts w:ascii="Times New Roman" w:hAnsi="Times New Roman" w:cs="Times New Roman"/>
          <w:spacing w:val="-8"/>
          <w:sz w:val="24"/>
          <w:szCs w:val="24"/>
          <w:lang w:val="en-US"/>
        </w:rPr>
        <w:t>. 58</w:t>
      </w:r>
      <w:r>
        <w:rPr>
          <w:rFonts w:ascii="Times New Roman" w:hAnsi="Times New Roman" w:cs="Times New Roman"/>
          <w:spacing w:val="-8"/>
          <w:sz w:val="24"/>
          <w:szCs w:val="24"/>
          <w:lang w:val="en-US"/>
        </w:rPr>
        <w:t>–</w:t>
      </w:r>
      <w:r w:rsidRPr="00835233">
        <w:rPr>
          <w:rFonts w:ascii="Times New Roman" w:hAnsi="Times New Roman" w:cs="Times New Roman"/>
          <w:spacing w:val="-8"/>
          <w:sz w:val="24"/>
          <w:szCs w:val="24"/>
          <w:lang w:val="en-US"/>
        </w:rPr>
        <w:t>64.</w:t>
      </w:r>
      <w:proofErr w:type="gramEnd"/>
      <w:r>
        <w:rPr>
          <w:rFonts w:ascii="Times New Roman" w:hAnsi="Times New Roman" w:cs="Times New Roman"/>
          <w:spacing w:val="-8"/>
          <w:sz w:val="24"/>
          <w:szCs w:val="24"/>
          <w:lang w:val="en-US"/>
        </w:rPr>
        <w:t xml:space="preserve"> (In Russian)</w:t>
      </w:r>
    </w:p>
    <w:p w:rsidR="00AF537C" w:rsidRPr="00AF537C" w:rsidRDefault="00AF537C" w:rsidP="00AF537C">
      <w:pPr>
        <w:spacing w:after="0" w:line="240" w:lineRule="auto"/>
        <w:ind w:firstLine="567"/>
        <w:jc w:val="both"/>
        <w:rPr>
          <w:rFonts w:ascii="Times New Roman" w:eastAsia="Calibri" w:hAnsi="Times New Roman" w:cs="Times New Roman"/>
          <w:sz w:val="24"/>
          <w:szCs w:val="28"/>
          <w:lang w:val="en-US"/>
        </w:rPr>
      </w:pPr>
      <w:r w:rsidRPr="00AF537C">
        <w:rPr>
          <w:rFonts w:ascii="Times New Roman" w:eastAsia="Calibri" w:hAnsi="Times New Roman" w:cs="Times New Roman"/>
          <w:sz w:val="24"/>
          <w:szCs w:val="28"/>
          <w:lang w:val="en-US"/>
        </w:rPr>
        <w:t xml:space="preserve">5. </w:t>
      </w:r>
      <w:proofErr w:type="spellStart"/>
      <w:r w:rsidRPr="00AF537C">
        <w:rPr>
          <w:rFonts w:ascii="Times New Roman" w:eastAsia="Calibri" w:hAnsi="Times New Roman" w:cs="Times New Roman"/>
          <w:sz w:val="24"/>
          <w:szCs w:val="28"/>
          <w:lang w:val="en-US"/>
        </w:rPr>
        <w:t>Braunde</w:t>
      </w:r>
      <w:proofErr w:type="spellEnd"/>
      <w:r w:rsidRPr="00AF537C">
        <w:rPr>
          <w:rFonts w:ascii="Times New Roman" w:eastAsia="Calibri" w:hAnsi="Times New Roman" w:cs="Times New Roman"/>
          <w:sz w:val="24"/>
          <w:szCs w:val="28"/>
          <w:lang w:val="en-US"/>
        </w:rPr>
        <w:t xml:space="preserve"> V. I., </w:t>
      </w:r>
      <w:proofErr w:type="spellStart"/>
      <w:r w:rsidRPr="00AF537C">
        <w:rPr>
          <w:rFonts w:ascii="Times New Roman" w:eastAsia="Calibri" w:hAnsi="Times New Roman" w:cs="Times New Roman"/>
          <w:sz w:val="24"/>
          <w:szCs w:val="28"/>
          <w:lang w:val="en-US"/>
        </w:rPr>
        <w:t>Gohberg</w:t>
      </w:r>
      <w:proofErr w:type="spellEnd"/>
      <w:r w:rsidRPr="00AF537C">
        <w:rPr>
          <w:rFonts w:ascii="Times New Roman" w:eastAsia="Calibri" w:hAnsi="Times New Roman" w:cs="Times New Roman"/>
          <w:sz w:val="24"/>
          <w:szCs w:val="28"/>
          <w:lang w:val="en-US"/>
        </w:rPr>
        <w:t xml:space="preserve"> M. M., </w:t>
      </w:r>
      <w:proofErr w:type="spellStart"/>
      <w:r w:rsidRPr="00AF537C">
        <w:rPr>
          <w:rFonts w:ascii="Times New Roman" w:eastAsia="Calibri" w:hAnsi="Times New Roman" w:cs="Times New Roman"/>
          <w:sz w:val="24"/>
          <w:szCs w:val="28"/>
          <w:lang w:val="en-US"/>
        </w:rPr>
        <w:t>Zvyanyagin</w:t>
      </w:r>
      <w:proofErr w:type="spellEnd"/>
      <w:r w:rsidRPr="00AF537C">
        <w:rPr>
          <w:rFonts w:ascii="Times New Roman" w:eastAsia="Calibri" w:hAnsi="Times New Roman" w:cs="Times New Roman"/>
          <w:sz w:val="24"/>
          <w:szCs w:val="28"/>
          <w:lang w:val="en-US"/>
        </w:rPr>
        <w:t xml:space="preserve"> I. E. et al. </w:t>
      </w:r>
      <w:proofErr w:type="spellStart"/>
      <w:r w:rsidRPr="00AF537C">
        <w:rPr>
          <w:rFonts w:ascii="Times New Roman" w:eastAsia="Calibri" w:hAnsi="Times New Roman" w:cs="Times New Roman"/>
          <w:i/>
          <w:sz w:val="24"/>
          <w:szCs w:val="28"/>
          <w:lang w:val="en-US"/>
        </w:rPr>
        <w:t>Spravochnik</w:t>
      </w:r>
      <w:proofErr w:type="spellEnd"/>
      <w:r w:rsidRPr="00AF537C">
        <w:rPr>
          <w:rFonts w:ascii="Times New Roman" w:eastAsia="Calibri" w:hAnsi="Times New Roman" w:cs="Times New Roman"/>
          <w:i/>
          <w:sz w:val="24"/>
          <w:szCs w:val="28"/>
          <w:lang w:val="en-US"/>
        </w:rPr>
        <w:t xml:space="preserve"> </w:t>
      </w:r>
      <w:proofErr w:type="spellStart"/>
      <w:r w:rsidRPr="00AF537C">
        <w:rPr>
          <w:rFonts w:ascii="Times New Roman" w:eastAsia="Calibri" w:hAnsi="Times New Roman" w:cs="Times New Roman"/>
          <w:i/>
          <w:sz w:val="24"/>
          <w:szCs w:val="28"/>
          <w:lang w:val="en-US"/>
        </w:rPr>
        <w:t>po</w:t>
      </w:r>
      <w:proofErr w:type="spellEnd"/>
      <w:r w:rsidRPr="00AF537C">
        <w:rPr>
          <w:rFonts w:ascii="Times New Roman" w:eastAsia="Calibri" w:hAnsi="Times New Roman" w:cs="Times New Roman"/>
          <w:i/>
          <w:sz w:val="24"/>
          <w:szCs w:val="28"/>
          <w:lang w:val="en-US"/>
        </w:rPr>
        <w:t xml:space="preserve"> </w:t>
      </w:r>
      <w:proofErr w:type="spellStart"/>
      <w:r w:rsidRPr="00AF537C">
        <w:rPr>
          <w:rFonts w:ascii="Times New Roman" w:eastAsia="Calibri" w:hAnsi="Times New Roman" w:cs="Times New Roman"/>
          <w:i/>
          <w:sz w:val="24"/>
          <w:szCs w:val="28"/>
          <w:lang w:val="en-US"/>
        </w:rPr>
        <w:t>kranam</w:t>
      </w:r>
      <w:proofErr w:type="spellEnd"/>
      <w:r w:rsidRPr="00AF537C">
        <w:rPr>
          <w:rFonts w:ascii="Times New Roman" w:eastAsia="Calibri" w:hAnsi="Times New Roman" w:cs="Times New Roman"/>
          <w:sz w:val="24"/>
          <w:szCs w:val="28"/>
          <w:lang w:val="en-US"/>
        </w:rPr>
        <w:t xml:space="preserve"> [</w:t>
      </w:r>
      <w:r w:rsidRPr="00AF537C">
        <w:rPr>
          <w:rFonts w:ascii="Times New Roman" w:eastAsia="Calibri" w:hAnsi="Times New Roman" w:cs="Times New Roman"/>
          <w:i/>
          <w:sz w:val="24"/>
          <w:szCs w:val="28"/>
          <w:lang w:val="en-US"/>
        </w:rPr>
        <w:t>Reference book on cranes</w:t>
      </w:r>
      <w:r w:rsidRPr="00AF537C">
        <w:rPr>
          <w:rFonts w:ascii="Times New Roman" w:eastAsia="Calibri" w:hAnsi="Times New Roman" w:cs="Times New Roman"/>
          <w:sz w:val="24"/>
          <w:szCs w:val="28"/>
          <w:lang w:val="en-US"/>
        </w:rPr>
        <w:t xml:space="preserve">]. </w:t>
      </w:r>
      <w:proofErr w:type="gramStart"/>
      <w:r w:rsidRPr="00AF537C">
        <w:rPr>
          <w:rFonts w:ascii="Times New Roman" w:eastAsia="Calibri" w:hAnsi="Times New Roman" w:cs="Times New Roman"/>
          <w:sz w:val="24"/>
          <w:szCs w:val="28"/>
          <w:lang w:val="en-US"/>
        </w:rPr>
        <w:t>In 2 vol. Vol. 1.</w:t>
      </w:r>
      <w:proofErr w:type="gramEnd"/>
      <w:r w:rsidRPr="00AF537C">
        <w:rPr>
          <w:rFonts w:ascii="Times New Roman" w:eastAsia="Calibri" w:hAnsi="Times New Roman" w:cs="Times New Roman"/>
          <w:sz w:val="24"/>
          <w:szCs w:val="28"/>
          <w:lang w:val="en-US"/>
        </w:rPr>
        <w:t xml:space="preserve"> </w:t>
      </w:r>
      <w:proofErr w:type="gramStart"/>
      <w:r w:rsidRPr="00AF537C">
        <w:rPr>
          <w:rFonts w:ascii="Times New Roman" w:eastAsia="Calibri" w:hAnsi="Times New Roman" w:cs="Times New Roman"/>
          <w:sz w:val="24"/>
          <w:szCs w:val="28"/>
          <w:lang w:val="en-US"/>
        </w:rPr>
        <w:t xml:space="preserve">Under general editorship of M. M. </w:t>
      </w:r>
      <w:proofErr w:type="spellStart"/>
      <w:r w:rsidRPr="00AF537C">
        <w:rPr>
          <w:rFonts w:ascii="Times New Roman" w:eastAsia="Calibri" w:hAnsi="Times New Roman" w:cs="Times New Roman"/>
          <w:sz w:val="24"/>
          <w:szCs w:val="28"/>
          <w:lang w:val="en-US"/>
        </w:rPr>
        <w:t>Gohberg</w:t>
      </w:r>
      <w:proofErr w:type="spellEnd"/>
      <w:r w:rsidRPr="00AF537C">
        <w:rPr>
          <w:rFonts w:ascii="Times New Roman" w:eastAsia="Calibri" w:hAnsi="Times New Roman" w:cs="Times New Roman"/>
          <w:sz w:val="24"/>
          <w:szCs w:val="28"/>
          <w:lang w:val="en-US"/>
        </w:rPr>
        <w:t>.</w:t>
      </w:r>
      <w:proofErr w:type="gramEnd"/>
      <w:r w:rsidRPr="00AF537C">
        <w:rPr>
          <w:rFonts w:ascii="Times New Roman" w:eastAsia="Calibri" w:hAnsi="Times New Roman" w:cs="Times New Roman"/>
          <w:sz w:val="24"/>
          <w:szCs w:val="28"/>
          <w:lang w:val="en-US"/>
        </w:rPr>
        <w:t xml:space="preserve"> Leningrad, </w:t>
      </w:r>
      <w:proofErr w:type="spellStart"/>
      <w:r w:rsidRPr="00AF537C">
        <w:rPr>
          <w:rFonts w:ascii="Times New Roman" w:eastAsia="Calibri" w:hAnsi="Times New Roman" w:cs="Times New Roman"/>
          <w:sz w:val="24"/>
          <w:szCs w:val="28"/>
          <w:lang w:val="en-US"/>
        </w:rPr>
        <w:t>Mashinostroyeniye</w:t>
      </w:r>
      <w:proofErr w:type="spellEnd"/>
      <w:r w:rsidRPr="00AF537C">
        <w:rPr>
          <w:rFonts w:ascii="Times New Roman" w:eastAsia="Calibri" w:hAnsi="Times New Roman" w:cs="Times New Roman"/>
          <w:sz w:val="24"/>
          <w:szCs w:val="28"/>
          <w:lang w:val="en-US"/>
        </w:rPr>
        <w:t xml:space="preserve"> Publ., 1988, 536 p. (In Russian)</w:t>
      </w:r>
    </w:p>
    <w:p w:rsidR="00AF537C" w:rsidRPr="00AF537C" w:rsidRDefault="00AF537C" w:rsidP="00AF537C">
      <w:pPr>
        <w:spacing w:after="0" w:line="240" w:lineRule="auto"/>
        <w:ind w:firstLine="567"/>
        <w:jc w:val="both"/>
        <w:rPr>
          <w:rFonts w:ascii="Times New Roman" w:eastAsia="Calibri" w:hAnsi="Times New Roman" w:cs="Times New Roman"/>
          <w:sz w:val="24"/>
          <w:szCs w:val="28"/>
          <w:lang w:val="en-US"/>
        </w:rPr>
      </w:pPr>
      <w:r w:rsidRPr="00AF537C">
        <w:rPr>
          <w:rFonts w:ascii="Times New Roman" w:eastAsia="Calibri" w:hAnsi="Times New Roman" w:cs="Times New Roman"/>
          <w:sz w:val="24"/>
          <w:szCs w:val="28"/>
          <w:lang w:val="en-US"/>
        </w:rPr>
        <w:t xml:space="preserve">6. </w:t>
      </w:r>
      <w:r w:rsidRPr="00AF537C">
        <w:rPr>
          <w:rFonts w:ascii="Times New Roman" w:eastAsia="Calibri" w:hAnsi="Times New Roman" w:cs="Times New Roman"/>
          <w:i/>
          <w:sz w:val="24"/>
          <w:szCs w:val="28"/>
          <w:lang w:val="en-US"/>
        </w:rPr>
        <w:t xml:space="preserve">Patent no. 2376418. </w:t>
      </w:r>
      <w:proofErr w:type="gramStart"/>
      <w:r w:rsidRPr="00AF537C">
        <w:rPr>
          <w:rFonts w:ascii="Times New Roman" w:eastAsia="Calibri" w:hAnsi="Times New Roman" w:cs="Times New Roman"/>
          <w:i/>
          <w:sz w:val="24"/>
          <w:szCs w:val="28"/>
          <w:lang w:val="en-US"/>
        </w:rPr>
        <w:t>Russian Federation, IPC E02D 27/32.</w:t>
      </w:r>
      <w:proofErr w:type="gramEnd"/>
      <w:r w:rsidRPr="00AF537C">
        <w:rPr>
          <w:rFonts w:ascii="Times New Roman" w:eastAsia="Calibri" w:hAnsi="Times New Roman" w:cs="Times New Roman"/>
          <w:i/>
          <w:sz w:val="24"/>
          <w:szCs w:val="28"/>
          <w:lang w:val="en-US"/>
        </w:rPr>
        <w:t xml:space="preserve"> </w:t>
      </w:r>
      <w:proofErr w:type="gramStart"/>
      <w:r w:rsidRPr="00AF537C">
        <w:rPr>
          <w:rFonts w:ascii="Times New Roman" w:eastAsia="Calibri" w:hAnsi="Times New Roman" w:cs="Times New Roman"/>
          <w:i/>
          <w:sz w:val="24"/>
          <w:szCs w:val="28"/>
          <w:lang w:val="en-US"/>
        </w:rPr>
        <w:t>Support of the anti-spirited structure of the building</w:t>
      </w:r>
      <w:r w:rsidRPr="00AF537C">
        <w:rPr>
          <w:rFonts w:ascii="Times New Roman" w:eastAsia="Calibri" w:hAnsi="Times New Roman" w:cs="Times New Roman"/>
          <w:sz w:val="24"/>
          <w:szCs w:val="28"/>
          <w:lang w:val="en-US"/>
        </w:rPr>
        <w:t>.</w:t>
      </w:r>
      <w:proofErr w:type="gramEnd"/>
      <w:r>
        <w:rPr>
          <w:rFonts w:ascii="Times New Roman" w:eastAsia="Calibri" w:hAnsi="Times New Roman" w:cs="Times New Roman"/>
          <w:sz w:val="24"/>
          <w:szCs w:val="28"/>
          <w:lang w:val="en-US"/>
        </w:rPr>
        <w:t xml:space="preserve"> A. D. </w:t>
      </w:r>
      <w:proofErr w:type="spellStart"/>
      <w:r>
        <w:rPr>
          <w:rFonts w:ascii="Times New Roman" w:eastAsia="Calibri" w:hAnsi="Times New Roman" w:cs="Times New Roman"/>
          <w:sz w:val="24"/>
          <w:szCs w:val="28"/>
          <w:lang w:val="en-US"/>
        </w:rPr>
        <w:t>Eliseev</w:t>
      </w:r>
      <w:proofErr w:type="spellEnd"/>
      <w:r>
        <w:rPr>
          <w:rFonts w:ascii="Times New Roman" w:eastAsia="Calibri" w:hAnsi="Times New Roman" w:cs="Times New Roman"/>
          <w:sz w:val="24"/>
          <w:szCs w:val="28"/>
          <w:lang w:val="en-US"/>
        </w:rPr>
        <w:t xml:space="preserve">. </w:t>
      </w:r>
      <w:r w:rsidRPr="00AF537C">
        <w:rPr>
          <w:rFonts w:ascii="Times New Roman" w:eastAsia="Calibri" w:hAnsi="Times New Roman" w:cs="Times New Roman"/>
          <w:sz w:val="24"/>
          <w:szCs w:val="28"/>
          <w:lang w:val="en-US"/>
        </w:rPr>
        <w:t>Appl. M</w:t>
      </w:r>
      <w:r>
        <w:rPr>
          <w:rFonts w:ascii="Times New Roman" w:eastAsia="Calibri" w:hAnsi="Times New Roman" w:cs="Times New Roman"/>
          <w:sz w:val="24"/>
          <w:szCs w:val="28"/>
          <w:lang w:val="en-US"/>
        </w:rPr>
        <w:t>arch 27, 2008</w:t>
      </w:r>
      <w:r w:rsidRPr="00870F52">
        <w:rPr>
          <w:rFonts w:ascii="Times New Roman" w:eastAsia="Calibri" w:hAnsi="Times New Roman" w:cs="Times New Roman"/>
          <w:sz w:val="24"/>
          <w:szCs w:val="28"/>
          <w:lang w:val="en-US"/>
        </w:rPr>
        <w:t>,</w:t>
      </w:r>
      <w:r>
        <w:rPr>
          <w:rFonts w:ascii="Times New Roman" w:eastAsia="Calibri" w:hAnsi="Times New Roman" w:cs="Times New Roman"/>
          <w:sz w:val="24"/>
          <w:szCs w:val="28"/>
          <w:lang w:val="en-US"/>
        </w:rPr>
        <w:t xml:space="preserve"> publ. 12/20/2009</w:t>
      </w:r>
      <w:r w:rsidRPr="00AF537C">
        <w:rPr>
          <w:rFonts w:ascii="Times New Roman" w:eastAsia="Calibri" w:hAnsi="Times New Roman" w:cs="Times New Roman"/>
          <w:sz w:val="24"/>
          <w:szCs w:val="28"/>
          <w:lang w:val="en-US"/>
        </w:rPr>
        <w:t xml:space="preserve">. </w:t>
      </w:r>
      <w:proofErr w:type="gramStart"/>
      <w:r w:rsidRPr="00AF537C">
        <w:rPr>
          <w:rFonts w:ascii="Times New Roman" w:eastAsia="Calibri" w:hAnsi="Times New Roman" w:cs="Times New Roman"/>
          <w:sz w:val="24"/>
          <w:szCs w:val="28"/>
          <w:lang w:val="en-US"/>
        </w:rPr>
        <w:t>Bul. no. 35</w:t>
      </w:r>
      <w:r>
        <w:rPr>
          <w:rFonts w:ascii="Times New Roman" w:eastAsia="Calibri" w:hAnsi="Times New Roman" w:cs="Times New Roman"/>
          <w:sz w:val="24"/>
          <w:szCs w:val="28"/>
          <w:lang w:val="en-US"/>
        </w:rPr>
        <w:t>7.</w:t>
      </w:r>
      <w:proofErr w:type="gramEnd"/>
      <w:r>
        <w:rPr>
          <w:rFonts w:ascii="Times New Roman" w:eastAsia="Calibri" w:hAnsi="Times New Roman" w:cs="Times New Roman"/>
          <w:sz w:val="24"/>
          <w:szCs w:val="28"/>
          <w:lang w:val="en-US"/>
        </w:rPr>
        <w:t xml:space="preserve"> </w:t>
      </w:r>
      <w:r w:rsidRPr="00AF537C">
        <w:rPr>
          <w:rFonts w:ascii="Times New Roman" w:eastAsia="Calibri" w:hAnsi="Times New Roman" w:cs="Times New Roman"/>
          <w:sz w:val="24"/>
          <w:szCs w:val="28"/>
          <w:lang w:val="en-US"/>
        </w:rPr>
        <w:t>(In Russian)</w:t>
      </w:r>
    </w:p>
    <w:p w:rsidR="00AF537C" w:rsidRPr="00AF537C" w:rsidRDefault="00AF537C" w:rsidP="00AF537C">
      <w:pPr>
        <w:spacing w:after="0" w:line="240" w:lineRule="auto"/>
        <w:ind w:firstLine="567"/>
        <w:jc w:val="both"/>
        <w:rPr>
          <w:rFonts w:ascii="Times New Roman" w:eastAsia="Calibri" w:hAnsi="Times New Roman" w:cs="Times New Roman"/>
          <w:sz w:val="24"/>
          <w:szCs w:val="28"/>
          <w:lang w:val="en-US"/>
        </w:rPr>
      </w:pPr>
      <w:proofErr w:type="gramStart"/>
      <w:r w:rsidRPr="00AF537C">
        <w:rPr>
          <w:rFonts w:ascii="Times New Roman" w:eastAsia="Calibri" w:hAnsi="Times New Roman" w:cs="Times New Roman"/>
          <w:sz w:val="24"/>
          <w:szCs w:val="28"/>
          <w:lang w:val="en-US"/>
        </w:rPr>
        <w:t xml:space="preserve">7. </w:t>
      </w:r>
      <w:r w:rsidRPr="00AF537C">
        <w:rPr>
          <w:rFonts w:ascii="Times New Roman" w:hAnsi="Times New Roman"/>
          <w:i/>
          <w:sz w:val="24"/>
          <w:szCs w:val="24"/>
          <w:lang w:val="en-US"/>
        </w:rPr>
        <w:t>Tsunami Information Center</w:t>
      </w:r>
      <w:r w:rsidRPr="00AF537C">
        <w:rPr>
          <w:rFonts w:ascii="Times New Roman" w:hAnsi="Times New Roman"/>
          <w:sz w:val="24"/>
          <w:szCs w:val="24"/>
          <w:lang w:val="en-US"/>
        </w:rPr>
        <w:t>.</w:t>
      </w:r>
      <w:proofErr w:type="gramEnd"/>
      <w:r w:rsidRPr="00AF537C">
        <w:rPr>
          <w:rFonts w:ascii="Times New Roman" w:hAnsi="Times New Roman"/>
          <w:sz w:val="24"/>
          <w:szCs w:val="24"/>
          <w:lang w:val="en-US"/>
        </w:rPr>
        <w:t xml:space="preserve"> </w:t>
      </w:r>
      <w:r w:rsidRPr="00085019">
        <w:rPr>
          <w:rFonts w:ascii="Times New Roman" w:hAnsi="Times New Roman"/>
          <w:sz w:val="24"/>
          <w:szCs w:val="24"/>
          <w:lang w:val="en-US"/>
        </w:rPr>
        <w:t>URL</w:t>
      </w:r>
      <w:r w:rsidRPr="00AF537C">
        <w:rPr>
          <w:rFonts w:ascii="Times New Roman" w:hAnsi="Times New Roman"/>
          <w:sz w:val="24"/>
          <w:szCs w:val="24"/>
          <w:lang w:val="en-US"/>
        </w:rPr>
        <w:t>: http://kammeteo.ru/gms_interest3.html (accessed: 28.05.2017).</w:t>
      </w:r>
      <w:r>
        <w:rPr>
          <w:rFonts w:ascii="Times New Roman" w:hAnsi="Times New Roman"/>
          <w:sz w:val="24"/>
          <w:szCs w:val="24"/>
          <w:lang w:val="en-US"/>
        </w:rPr>
        <w:t xml:space="preserve"> </w:t>
      </w:r>
      <w:r w:rsidRPr="00AF537C">
        <w:rPr>
          <w:rFonts w:ascii="Times New Roman" w:eastAsia="Calibri" w:hAnsi="Times New Roman" w:cs="Times New Roman"/>
          <w:sz w:val="24"/>
          <w:szCs w:val="28"/>
          <w:lang w:val="en-US"/>
        </w:rPr>
        <w:t>(In Russian)</w:t>
      </w:r>
    </w:p>
    <w:p w:rsidR="00AF537C" w:rsidRDefault="00AF537C" w:rsidP="00AF537C">
      <w:pPr>
        <w:spacing w:after="0" w:line="240" w:lineRule="auto"/>
        <w:ind w:firstLine="567"/>
        <w:jc w:val="both"/>
        <w:rPr>
          <w:rFonts w:ascii="Times New Roman" w:hAnsi="Times New Roman"/>
          <w:sz w:val="24"/>
          <w:szCs w:val="24"/>
        </w:rPr>
      </w:pPr>
      <w:r w:rsidRPr="00085019">
        <w:rPr>
          <w:rFonts w:ascii="Times New Roman" w:hAnsi="Times New Roman"/>
          <w:sz w:val="24"/>
          <w:szCs w:val="24"/>
          <w:lang w:val="en-US"/>
        </w:rPr>
        <w:t xml:space="preserve">8. </w:t>
      </w:r>
      <w:proofErr w:type="spellStart"/>
      <w:r w:rsidRPr="00085019">
        <w:rPr>
          <w:rFonts w:ascii="Times New Roman" w:hAnsi="Times New Roman"/>
          <w:sz w:val="24"/>
          <w:szCs w:val="24"/>
          <w:lang w:val="en-US"/>
        </w:rPr>
        <w:t>Qi</w:t>
      </w:r>
      <w:proofErr w:type="spellEnd"/>
      <w:r w:rsidRPr="00085019">
        <w:rPr>
          <w:rFonts w:ascii="Times New Roman" w:hAnsi="Times New Roman"/>
          <w:sz w:val="24"/>
          <w:szCs w:val="24"/>
          <w:lang w:val="en-US"/>
        </w:rPr>
        <w:t xml:space="preserve"> Y</w:t>
      </w:r>
      <w:r>
        <w:rPr>
          <w:rFonts w:ascii="Times New Roman" w:hAnsi="Times New Roman"/>
          <w:sz w:val="24"/>
          <w:szCs w:val="24"/>
          <w:lang w:val="en-US"/>
        </w:rPr>
        <w:t xml:space="preserve">., </w:t>
      </w:r>
      <w:proofErr w:type="spellStart"/>
      <w:r w:rsidRPr="00085019">
        <w:rPr>
          <w:rFonts w:ascii="Times New Roman" w:hAnsi="Times New Roman"/>
          <w:sz w:val="24"/>
          <w:szCs w:val="24"/>
          <w:lang w:val="en-US"/>
        </w:rPr>
        <w:t>Shen</w:t>
      </w:r>
      <w:proofErr w:type="spellEnd"/>
      <w:r w:rsidRPr="00AF537C">
        <w:rPr>
          <w:rFonts w:ascii="Times New Roman" w:hAnsi="Times New Roman"/>
          <w:sz w:val="24"/>
          <w:szCs w:val="24"/>
          <w:lang w:val="en-US"/>
        </w:rPr>
        <w:t xml:space="preserve"> </w:t>
      </w:r>
      <w:r w:rsidRPr="00085019">
        <w:rPr>
          <w:rFonts w:ascii="Times New Roman" w:hAnsi="Times New Roman"/>
          <w:sz w:val="24"/>
          <w:szCs w:val="24"/>
          <w:lang w:val="en-US"/>
        </w:rPr>
        <w:t>C., Wang</w:t>
      </w:r>
      <w:r w:rsidRPr="00AF537C">
        <w:rPr>
          <w:rFonts w:ascii="Times New Roman" w:hAnsi="Times New Roman"/>
          <w:sz w:val="24"/>
          <w:szCs w:val="24"/>
          <w:lang w:val="en-US"/>
        </w:rPr>
        <w:t xml:space="preserve"> </w:t>
      </w:r>
      <w:r w:rsidRPr="00085019">
        <w:rPr>
          <w:rFonts w:ascii="Times New Roman" w:hAnsi="Times New Roman"/>
          <w:sz w:val="24"/>
          <w:szCs w:val="24"/>
          <w:lang w:val="en-US"/>
        </w:rPr>
        <w:t>D., Shi</w:t>
      </w:r>
      <w:r w:rsidRPr="00AF537C">
        <w:rPr>
          <w:rFonts w:ascii="Times New Roman" w:hAnsi="Times New Roman"/>
          <w:sz w:val="24"/>
          <w:szCs w:val="24"/>
          <w:lang w:val="en-US"/>
        </w:rPr>
        <w:t xml:space="preserve"> </w:t>
      </w:r>
      <w:r w:rsidRPr="00085019">
        <w:rPr>
          <w:rFonts w:ascii="Times New Roman" w:hAnsi="Times New Roman"/>
          <w:sz w:val="24"/>
          <w:szCs w:val="24"/>
          <w:lang w:val="en-US"/>
        </w:rPr>
        <w:t>J., Jiang X.</w:t>
      </w:r>
      <w:r>
        <w:rPr>
          <w:rFonts w:ascii="Times New Roman" w:hAnsi="Times New Roman"/>
          <w:sz w:val="24"/>
          <w:szCs w:val="24"/>
          <w:lang w:val="en-US"/>
        </w:rPr>
        <w:t xml:space="preserve"> &amp;</w:t>
      </w:r>
      <w:r w:rsidRPr="00085019">
        <w:rPr>
          <w:rFonts w:ascii="Times New Roman" w:hAnsi="Times New Roman"/>
          <w:sz w:val="24"/>
          <w:szCs w:val="24"/>
          <w:lang w:val="en-US"/>
        </w:rPr>
        <w:t xml:space="preserve"> Zhu Z. </w:t>
      </w:r>
      <w:r w:rsidRPr="00AF537C">
        <w:rPr>
          <w:rFonts w:ascii="Times New Roman" w:hAnsi="Times New Roman"/>
          <w:sz w:val="24"/>
          <w:szCs w:val="24"/>
          <w:lang w:val="en-US"/>
        </w:rPr>
        <w:t xml:space="preserve">Stacked sparse </w:t>
      </w:r>
      <w:proofErr w:type="spellStart"/>
      <w:r w:rsidRPr="00AF537C">
        <w:rPr>
          <w:rFonts w:ascii="Times New Roman" w:hAnsi="Times New Roman"/>
          <w:sz w:val="24"/>
          <w:szCs w:val="24"/>
          <w:lang w:val="en-US"/>
        </w:rPr>
        <w:t>autoencoder</w:t>
      </w:r>
      <w:proofErr w:type="spellEnd"/>
      <w:r w:rsidRPr="00AF537C">
        <w:rPr>
          <w:rFonts w:ascii="Times New Roman" w:hAnsi="Times New Roman"/>
          <w:sz w:val="24"/>
          <w:szCs w:val="24"/>
          <w:lang w:val="en-US"/>
        </w:rPr>
        <w:t xml:space="preserve">-based deep network for fault diagnosis of rotating machinery. </w:t>
      </w:r>
      <w:r w:rsidRPr="00AF537C">
        <w:rPr>
          <w:rFonts w:ascii="Times New Roman" w:hAnsi="Times New Roman"/>
          <w:i/>
          <w:sz w:val="24"/>
          <w:szCs w:val="24"/>
          <w:lang w:val="en-US"/>
        </w:rPr>
        <w:t>IEEE Access</w:t>
      </w:r>
      <w:proofErr w:type="gramStart"/>
      <w:r>
        <w:rPr>
          <w:rFonts w:ascii="Times New Roman" w:hAnsi="Times New Roman"/>
          <w:sz w:val="24"/>
          <w:szCs w:val="24"/>
          <w:lang w:val="en-US"/>
        </w:rPr>
        <w:t xml:space="preserve">, </w:t>
      </w:r>
      <w:r w:rsidRPr="00085019">
        <w:rPr>
          <w:rFonts w:ascii="Times New Roman" w:hAnsi="Times New Roman"/>
          <w:sz w:val="24"/>
          <w:szCs w:val="24"/>
          <w:lang w:val="en-US"/>
        </w:rPr>
        <w:t xml:space="preserve"> 2017</w:t>
      </w:r>
      <w:proofErr w:type="gramEnd"/>
      <w:r>
        <w:rPr>
          <w:rFonts w:ascii="Times New Roman" w:hAnsi="Times New Roman"/>
          <w:sz w:val="24"/>
          <w:szCs w:val="24"/>
          <w:lang w:val="en-US"/>
        </w:rPr>
        <w:t>,</w:t>
      </w:r>
      <w:r w:rsidRPr="00085019">
        <w:rPr>
          <w:rFonts w:ascii="Times New Roman" w:hAnsi="Times New Roman"/>
          <w:sz w:val="24"/>
          <w:szCs w:val="24"/>
          <w:lang w:val="en-US"/>
        </w:rPr>
        <w:t xml:space="preserve"> vol. 5</w:t>
      </w:r>
      <w:r>
        <w:rPr>
          <w:rFonts w:ascii="Times New Roman" w:hAnsi="Times New Roman"/>
          <w:sz w:val="24"/>
          <w:szCs w:val="24"/>
          <w:lang w:val="en-US"/>
        </w:rPr>
        <w:t>,</w:t>
      </w:r>
      <w:r w:rsidRPr="00085019">
        <w:rPr>
          <w:rFonts w:ascii="Times New Roman" w:hAnsi="Times New Roman"/>
          <w:sz w:val="24"/>
          <w:szCs w:val="24"/>
          <w:lang w:val="en-US"/>
        </w:rPr>
        <w:t xml:space="preserve"> </w:t>
      </w:r>
      <w:r>
        <w:rPr>
          <w:rFonts w:ascii="Times New Roman" w:hAnsi="Times New Roman"/>
          <w:sz w:val="24"/>
          <w:szCs w:val="24"/>
          <w:lang w:val="en-US"/>
        </w:rPr>
        <w:t>pp</w:t>
      </w:r>
      <w:r w:rsidRPr="00085019">
        <w:rPr>
          <w:rFonts w:ascii="Times New Roman" w:hAnsi="Times New Roman"/>
          <w:sz w:val="24"/>
          <w:szCs w:val="24"/>
          <w:lang w:val="en-US"/>
        </w:rPr>
        <w:t>.</w:t>
      </w:r>
      <w:r>
        <w:rPr>
          <w:rFonts w:ascii="Times New Roman" w:hAnsi="Times New Roman"/>
          <w:sz w:val="24"/>
          <w:szCs w:val="24"/>
          <w:lang w:val="en-US"/>
        </w:rPr>
        <w:t> </w:t>
      </w:r>
      <w:r w:rsidRPr="00085019">
        <w:rPr>
          <w:rFonts w:ascii="Times New Roman" w:hAnsi="Times New Roman"/>
          <w:sz w:val="24"/>
          <w:szCs w:val="24"/>
          <w:lang w:val="en-US"/>
        </w:rPr>
        <w:t xml:space="preserve">15066–15079. </w:t>
      </w:r>
    </w:p>
    <w:p w:rsidR="00AF537C" w:rsidRPr="00224404" w:rsidRDefault="00224404" w:rsidP="00224404">
      <w:pPr>
        <w:spacing w:after="0" w:line="240" w:lineRule="auto"/>
        <w:ind w:firstLine="567"/>
        <w:jc w:val="both"/>
        <w:rPr>
          <w:rFonts w:ascii="Times New Roman" w:eastAsia="Calibri" w:hAnsi="Times New Roman" w:cs="Times New Roman"/>
          <w:sz w:val="24"/>
          <w:szCs w:val="28"/>
        </w:rPr>
      </w:pPr>
      <w:r w:rsidRPr="00224404">
        <w:rPr>
          <w:rFonts w:ascii="Times New Roman" w:hAnsi="Times New Roman"/>
          <w:sz w:val="24"/>
          <w:szCs w:val="24"/>
          <w:lang w:val="en-US"/>
        </w:rPr>
        <w:t xml:space="preserve">9. Li K. S. </w:t>
      </w:r>
      <w:proofErr w:type="gramStart"/>
      <w:r w:rsidRPr="00224404">
        <w:rPr>
          <w:rFonts w:ascii="Times New Roman" w:hAnsi="Times New Roman"/>
          <w:sz w:val="24"/>
          <w:szCs w:val="24"/>
          <w:lang w:val="en-US"/>
        </w:rPr>
        <w:t>The history of transport.</w:t>
      </w:r>
      <w:proofErr w:type="gramEnd"/>
      <w:r w:rsidRPr="00224404">
        <w:rPr>
          <w:rFonts w:ascii="Times New Roman" w:hAnsi="Times New Roman"/>
          <w:sz w:val="24"/>
          <w:szCs w:val="24"/>
          <w:lang w:val="en-US"/>
        </w:rPr>
        <w:t xml:space="preserve"> </w:t>
      </w:r>
      <w:r>
        <w:rPr>
          <w:rFonts w:ascii="Times New Roman" w:hAnsi="Times New Roman"/>
          <w:sz w:val="24"/>
          <w:szCs w:val="24"/>
          <w:lang w:val="en-US"/>
        </w:rPr>
        <w:t xml:space="preserve">New York, </w:t>
      </w:r>
      <w:proofErr w:type="spellStart"/>
      <w:r>
        <w:rPr>
          <w:rFonts w:ascii="Times New Roman" w:hAnsi="Times New Roman"/>
          <w:sz w:val="24"/>
          <w:szCs w:val="24"/>
          <w:lang w:val="en-US"/>
        </w:rPr>
        <w:t>Acadimic</w:t>
      </w:r>
      <w:proofErr w:type="spellEnd"/>
      <w:r>
        <w:rPr>
          <w:rFonts w:ascii="Times New Roman" w:hAnsi="Times New Roman"/>
          <w:sz w:val="24"/>
          <w:szCs w:val="24"/>
          <w:lang w:val="en-US"/>
        </w:rPr>
        <w:t xml:space="preserve"> Press, 1959, 860 p. </w:t>
      </w:r>
      <w:r w:rsidRPr="00224404">
        <w:rPr>
          <w:rFonts w:ascii="Times New Roman" w:hAnsi="Times New Roman"/>
          <w:sz w:val="24"/>
          <w:szCs w:val="24"/>
          <w:lang w:val="en-US"/>
        </w:rPr>
        <w:t xml:space="preserve">(Russ. </w:t>
      </w:r>
      <w:r>
        <w:rPr>
          <w:rFonts w:ascii="Times New Roman" w:hAnsi="Times New Roman"/>
          <w:sz w:val="24"/>
          <w:szCs w:val="24"/>
          <w:lang w:val="en-US"/>
        </w:rPr>
        <w:t>ed.</w:t>
      </w:r>
      <w:r w:rsidRPr="00224404">
        <w:rPr>
          <w:rFonts w:ascii="Times New Roman" w:hAnsi="Times New Roman"/>
          <w:sz w:val="24"/>
          <w:szCs w:val="24"/>
          <w:lang w:val="en-US"/>
        </w:rPr>
        <w:t xml:space="preserve">: Li K. </w:t>
      </w:r>
      <w:r>
        <w:rPr>
          <w:rFonts w:ascii="Times New Roman" w:hAnsi="Times New Roman"/>
          <w:sz w:val="24"/>
          <w:szCs w:val="24"/>
          <w:lang w:val="en-US"/>
        </w:rPr>
        <w:t xml:space="preserve">S. </w:t>
      </w:r>
      <w:proofErr w:type="spellStart"/>
      <w:r>
        <w:rPr>
          <w:rFonts w:ascii="Times New Roman" w:hAnsi="Times New Roman"/>
          <w:sz w:val="24"/>
          <w:szCs w:val="24"/>
          <w:lang w:val="en-US"/>
        </w:rPr>
        <w:t>Istoria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transporta</w:t>
      </w:r>
      <w:proofErr w:type="spellEnd"/>
      <w:r>
        <w:rPr>
          <w:rFonts w:ascii="Times New Roman" w:hAnsi="Times New Roman"/>
          <w:sz w:val="24"/>
          <w:szCs w:val="24"/>
          <w:lang w:val="en-US"/>
        </w:rPr>
        <w:t xml:space="preserve">. Moscow, </w:t>
      </w:r>
      <w:proofErr w:type="spellStart"/>
      <w:r>
        <w:rPr>
          <w:rFonts w:ascii="Times New Roman" w:hAnsi="Times New Roman"/>
          <w:sz w:val="24"/>
          <w:szCs w:val="24"/>
          <w:lang w:val="en-US"/>
        </w:rPr>
        <w:t>Nauka</w:t>
      </w:r>
      <w:proofErr w:type="spellEnd"/>
      <w:r>
        <w:rPr>
          <w:rFonts w:ascii="Times New Roman" w:hAnsi="Times New Roman"/>
          <w:sz w:val="24"/>
          <w:szCs w:val="24"/>
          <w:lang w:val="en-US"/>
        </w:rPr>
        <w:t xml:space="preserve"> Publ., 1962, 820 p.) </w:t>
      </w:r>
    </w:p>
    <w:p w:rsidR="00224404" w:rsidRDefault="00224404" w:rsidP="00D35F2E">
      <w:pPr>
        <w:spacing w:after="0" w:line="240" w:lineRule="auto"/>
        <w:rPr>
          <w:rFonts w:ascii="Times New Roman" w:eastAsia="Calibri" w:hAnsi="Times New Roman" w:cs="Times New Roman"/>
          <w:sz w:val="24"/>
          <w:szCs w:val="24"/>
        </w:rPr>
      </w:pPr>
    </w:p>
    <w:p w:rsidR="00224404" w:rsidRDefault="00224404" w:rsidP="00D35F2E">
      <w:pPr>
        <w:spacing w:after="0" w:line="240" w:lineRule="auto"/>
        <w:rPr>
          <w:rFonts w:ascii="Times New Roman" w:eastAsia="Calibri" w:hAnsi="Times New Roman" w:cs="Times New Roman"/>
          <w:sz w:val="24"/>
          <w:szCs w:val="24"/>
        </w:rPr>
      </w:pPr>
    </w:p>
    <w:p w:rsidR="00D35F2E" w:rsidRPr="00870F52" w:rsidRDefault="00D35F2E" w:rsidP="00D35F2E">
      <w:pPr>
        <w:spacing w:after="0" w:line="240" w:lineRule="auto"/>
        <w:rPr>
          <w:rFonts w:ascii="Times New Roman" w:eastAsia="Calibri" w:hAnsi="Times New Roman" w:cs="Times New Roman"/>
          <w:szCs w:val="24"/>
          <w:lang w:val="en-US"/>
        </w:rPr>
      </w:pPr>
      <w:r w:rsidRPr="00D35F2E">
        <w:rPr>
          <w:rFonts w:ascii="Times New Roman" w:eastAsia="Calibri" w:hAnsi="Times New Roman" w:cs="Times New Roman"/>
          <w:sz w:val="24"/>
          <w:szCs w:val="24"/>
          <w:lang w:val="en-US"/>
        </w:rPr>
        <w:lastRenderedPageBreak/>
        <w:t>Received</w:t>
      </w:r>
      <w:r w:rsidRPr="00870F52">
        <w:rPr>
          <w:rFonts w:ascii="Times New Roman" w:eastAsia="Calibri" w:hAnsi="Times New Roman" w:cs="Times New Roman"/>
          <w:sz w:val="24"/>
          <w:szCs w:val="24"/>
          <w:lang w:val="en-US"/>
        </w:rPr>
        <w:t xml:space="preserve">: </w:t>
      </w:r>
      <w:r w:rsidR="00912B2D">
        <w:rPr>
          <w:rFonts w:ascii="Times New Roman" w:eastAsia="Calibri" w:hAnsi="Times New Roman" w:cs="Times New Roman"/>
          <w:szCs w:val="24"/>
          <w:lang w:val="en-US"/>
        </w:rPr>
        <w:t>December 0</w:t>
      </w:r>
      <w:r w:rsidR="00912B2D" w:rsidRPr="00870F52">
        <w:rPr>
          <w:rFonts w:ascii="Times New Roman" w:eastAsia="Calibri" w:hAnsi="Times New Roman" w:cs="Times New Roman"/>
          <w:szCs w:val="24"/>
          <w:lang w:val="en-US"/>
        </w:rPr>
        <w:t>4</w:t>
      </w:r>
      <w:r w:rsidR="00912B2D">
        <w:rPr>
          <w:rFonts w:ascii="Times New Roman" w:eastAsia="Calibri" w:hAnsi="Times New Roman" w:cs="Times New Roman"/>
          <w:szCs w:val="24"/>
          <w:lang w:val="en-US"/>
        </w:rPr>
        <w:t xml:space="preserve">, </w:t>
      </w:r>
      <w:r w:rsidRPr="00870F52">
        <w:rPr>
          <w:rFonts w:ascii="Times New Roman" w:eastAsia="Calibri" w:hAnsi="Times New Roman" w:cs="Times New Roman"/>
          <w:szCs w:val="24"/>
          <w:lang w:val="en-US"/>
        </w:rPr>
        <w:t>2018</w:t>
      </w:r>
    </w:p>
    <w:p w:rsidR="00D35F2E" w:rsidRPr="00870F52" w:rsidRDefault="00D35F2E" w:rsidP="00D35F2E">
      <w:pPr>
        <w:spacing w:after="0" w:line="240" w:lineRule="auto"/>
        <w:rPr>
          <w:rFonts w:ascii="Times New Roman" w:eastAsia="Calibri" w:hAnsi="Times New Roman" w:cs="Times New Roman"/>
          <w:szCs w:val="24"/>
          <w:lang w:val="en-US"/>
        </w:rPr>
      </w:pPr>
      <w:r w:rsidRPr="00D35F2E">
        <w:rPr>
          <w:rFonts w:ascii="Times New Roman" w:eastAsia="Calibri" w:hAnsi="Times New Roman" w:cs="Times New Roman"/>
          <w:sz w:val="24"/>
          <w:szCs w:val="24"/>
          <w:lang w:val="en-US"/>
        </w:rPr>
        <w:t>Accepted</w:t>
      </w:r>
      <w:r w:rsidRPr="00870F52">
        <w:rPr>
          <w:rFonts w:ascii="Times New Roman" w:eastAsia="Calibri" w:hAnsi="Times New Roman" w:cs="Times New Roman"/>
          <w:sz w:val="24"/>
          <w:szCs w:val="24"/>
          <w:lang w:val="en-US"/>
        </w:rPr>
        <w:t>:</w:t>
      </w:r>
      <w:r w:rsidRPr="00870F52">
        <w:rPr>
          <w:rFonts w:ascii="Times New Roman" w:eastAsia="Calibri" w:hAnsi="Times New Roman" w:cs="Times New Roman"/>
          <w:szCs w:val="24"/>
          <w:lang w:val="en-US"/>
        </w:rPr>
        <w:t xml:space="preserve"> </w:t>
      </w:r>
      <w:r w:rsidR="00912B2D">
        <w:rPr>
          <w:rFonts w:ascii="Times New Roman" w:eastAsia="Calibri" w:hAnsi="Times New Roman" w:cs="Times New Roman"/>
          <w:szCs w:val="24"/>
          <w:lang w:val="en-US"/>
        </w:rPr>
        <w:t xml:space="preserve">December </w:t>
      </w:r>
      <w:r w:rsidRPr="00870F52">
        <w:rPr>
          <w:rFonts w:ascii="Times New Roman" w:eastAsia="Calibri" w:hAnsi="Times New Roman" w:cs="Times New Roman"/>
          <w:szCs w:val="24"/>
          <w:lang w:val="en-US"/>
        </w:rPr>
        <w:t>24</w:t>
      </w:r>
      <w:r w:rsidR="00912B2D">
        <w:rPr>
          <w:rFonts w:ascii="Times New Roman" w:eastAsia="Calibri" w:hAnsi="Times New Roman" w:cs="Times New Roman"/>
          <w:szCs w:val="24"/>
          <w:lang w:val="en-US"/>
        </w:rPr>
        <w:t xml:space="preserve">, </w:t>
      </w:r>
      <w:r w:rsidRPr="00870F52">
        <w:rPr>
          <w:rFonts w:ascii="Times New Roman" w:eastAsia="Calibri" w:hAnsi="Times New Roman" w:cs="Times New Roman"/>
          <w:szCs w:val="24"/>
          <w:lang w:val="en-US"/>
        </w:rPr>
        <w:t>2018</w:t>
      </w:r>
    </w:p>
    <w:p w:rsidR="00D35F2E" w:rsidRPr="00870F52" w:rsidRDefault="00D35F2E" w:rsidP="00991AF9">
      <w:pPr>
        <w:spacing w:after="0" w:line="240" w:lineRule="auto"/>
        <w:rPr>
          <w:rFonts w:ascii="Times New Roman" w:eastAsia="Calibri" w:hAnsi="Times New Roman" w:cs="Times New Roman"/>
          <w:sz w:val="24"/>
          <w:szCs w:val="24"/>
          <w:lang w:val="en-US"/>
        </w:rPr>
      </w:pPr>
    </w:p>
    <w:p w:rsidR="00D35F2E" w:rsidRPr="00870F52" w:rsidRDefault="00D35F2E" w:rsidP="00991AF9">
      <w:pPr>
        <w:spacing w:after="0" w:line="240" w:lineRule="auto"/>
        <w:rPr>
          <w:rFonts w:ascii="Times New Roman" w:eastAsia="Calibri" w:hAnsi="Times New Roman" w:cs="Times New Roman"/>
          <w:b/>
          <w:sz w:val="24"/>
          <w:szCs w:val="24"/>
          <w:lang w:val="en-US"/>
        </w:rPr>
      </w:pPr>
      <w:r w:rsidRPr="00D35F2E">
        <w:rPr>
          <w:rFonts w:ascii="Times New Roman" w:eastAsia="Calibri" w:hAnsi="Times New Roman" w:cs="Times New Roman"/>
          <w:b/>
          <w:sz w:val="24"/>
          <w:szCs w:val="24"/>
          <w:lang w:val="en-US"/>
        </w:rPr>
        <w:t>Author’s informatio</w:t>
      </w:r>
      <w:r>
        <w:rPr>
          <w:rFonts w:ascii="Times New Roman" w:eastAsia="Calibri" w:hAnsi="Times New Roman" w:cs="Times New Roman"/>
          <w:b/>
          <w:sz w:val="24"/>
          <w:szCs w:val="24"/>
          <w:lang w:val="en-US"/>
        </w:rPr>
        <w:t>n</w:t>
      </w:r>
    </w:p>
    <w:p w:rsidR="00D35F2E" w:rsidRPr="00D35F2E" w:rsidRDefault="00D35F2E" w:rsidP="00991AF9">
      <w:pPr>
        <w:spacing w:after="0" w:line="240" w:lineRule="auto"/>
        <w:rPr>
          <w:rFonts w:ascii="Times New Roman" w:eastAsia="Calibri" w:hAnsi="Times New Roman" w:cs="Times New Roman"/>
          <w:b/>
          <w:sz w:val="24"/>
          <w:szCs w:val="24"/>
          <w:lang w:val="en-US"/>
        </w:rPr>
      </w:pPr>
      <w:r w:rsidRPr="00D35F2E">
        <w:rPr>
          <w:rFonts w:ascii="Times New Roman" w:hAnsi="Times New Roman"/>
          <w:sz w:val="24"/>
          <w:szCs w:val="24"/>
          <w:lang w:val="en-US"/>
        </w:rPr>
        <w:t xml:space="preserve">Anton Yu. </w:t>
      </w:r>
      <w:proofErr w:type="spellStart"/>
      <w:r w:rsidRPr="00D35F2E">
        <w:rPr>
          <w:rFonts w:ascii="Times New Roman" w:hAnsi="Times New Roman"/>
          <w:sz w:val="24"/>
          <w:szCs w:val="24"/>
          <w:lang w:val="en-US"/>
        </w:rPr>
        <w:t>Antonov</w:t>
      </w:r>
      <w:proofErr w:type="spellEnd"/>
      <w:r w:rsidRPr="00D35F2E">
        <w:rPr>
          <w:rFonts w:ascii="Times New Roman" w:hAnsi="Times New Roman"/>
          <w:sz w:val="24"/>
          <w:szCs w:val="24"/>
          <w:lang w:val="en-US"/>
        </w:rPr>
        <w:t xml:space="preserve"> –</w:t>
      </w:r>
      <w:r>
        <w:rPr>
          <w:rFonts w:ascii="Times New Roman" w:hAnsi="Times New Roman"/>
          <w:sz w:val="24"/>
          <w:szCs w:val="24"/>
          <w:lang w:val="en-US"/>
        </w:rPr>
        <w:t xml:space="preserve"> </w:t>
      </w:r>
      <w:r w:rsidR="00912B2D">
        <w:rPr>
          <w:rFonts w:ascii="Times New Roman" w:hAnsi="Times New Roman"/>
          <w:sz w:val="24"/>
          <w:szCs w:val="24"/>
          <w:lang w:val="en-US"/>
        </w:rPr>
        <w:t>P</w:t>
      </w:r>
      <w:r>
        <w:rPr>
          <w:rFonts w:ascii="Times New Roman" w:hAnsi="Times New Roman"/>
          <w:sz w:val="24"/>
          <w:szCs w:val="24"/>
          <w:lang w:val="en-US"/>
        </w:rPr>
        <w:t xml:space="preserve">ostgraduate </w:t>
      </w:r>
      <w:r w:rsidR="00912B2D">
        <w:rPr>
          <w:rFonts w:ascii="Times New Roman" w:hAnsi="Times New Roman"/>
          <w:sz w:val="24"/>
          <w:szCs w:val="24"/>
          <w:lang w:val="en-US"/>
        </w:rPr>
        <w:t>S</w:t>
      </w:r>
      <w:r>
        <w:rPr>
          <w:rFonts w:ascii="Times New Roman" w:hAnsi="Times New Roman"/>
          <w:sz w:val="24"/>
          <w:szCs w:val="24"/>
          <w:lang w:val="en-US"/>
        </w:rPr>
        <w:t>tudent</w:t>
      </w:r>
      <w:r w:rsidRPr="006112EB">
        <w:rPr>
          <w:rFonts w:ascii="Times New Roman" w:hAnsi="Times New Roman"/>
          <w:sz w:val="24"/>
          <w:szCs w:val="24"/>
          <w:lang w:val="en-US"/>
        </w:rPr>
        <w:t xml:space="preserve">, </w:t>
      </w:r>
      <w:r w:rsidRPr="00870F52">
        <w:rPr>
          <w:rFonts w:ascii="Times New Roman" w:hAnsi="Times New Roman"/>
          <w:sz w:val="24"/>
          <w:szCs w:val="24"/>
          <w:lang w:val="en-US"/>
        </w:rPr>
        <w:t>65465</w:t>
      </w:r>
      <w:r w:rsidRPr="00487123">
        <w:rPr>
          <w:rFonts w:ascii="Times New Roman" w:hAnsi="Times New Roman"/>
          <w:sz w:val="24"/>
          <w:szCs w:val="24"/>
          <w:lang w:val="en-US"/>
        </w:rPr>
        <w:t>@pgups.ru</w:t>
      </w:r>
    </w:p>
    <w:p w:rsidR="00AF537C" w:rsidRPr="00AF537C" w:rsidRDefault="00075A57" w:rsidP="00991AF9">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Ivan</w:t>
      </w:r>
      <w:r w:rsidR="00A834F4">
        <w:rPr>
          <w:rFonts w:ascii="Times New Roman" w:eastAsia="Calibri" w:hAnsi="Times New Roman" w:cs="Times New Roman"/>
          <w:sz w:val="24"/>
          <w:szCs w:val="24"/>
          <w:lang w:val="en-US"/>
        </w:rPr>
        <w:t xml:space="preserve"> I. </w:t>
      </w:r>
      <w:proofErr w:type="spellStart"/>
      <w:r w:rsidR="00A834F4">
        <w:rPr>
          <w:rFonts w:ascii="Times New Roman" w:eastAsia="Calibri" w:hAnsi="Times New Roman" w:cs="Times New Roman"/>
          <w:sz w:val="24"/>
          <w:szCs w:val="24"/>
          <w:lang w:val="en-US"/>
        </w:rPr>
        <w:t>Ivanov</w:t>
      </w:r>
      <w:proofErr w:type="spellEnd"/>
      <w:r w:rsidR="00A834F4">
        <w:rPr>
          <w:rFonts w:ascii="Times New Roman" w:eastAsia="Calibri" w:hAnsi="Times New Roman" w:cs="Times New Roman"/>
          <w:sz w:val="24"/>
          <w:szCs w:val="24"/>
          <w:lang w:val="en-US"/>
        </w:rPr>
        <w:t xml:space="preserve"> – PhD in Engineering</w:t>
      </w:r>
      <w:r>
        <w:rPr>
          <w:rFonts w:ascii="Times New Roman" w:eastAsia="Calibri" w:hAnsi="Times New Roman" w:cs="Times New Roman"/>
          <w:sz w:val="24"/>
          <w:szCs w:val="24"/>
          <w:lang w:val="en-US"/>
        </w:rPr>
        <w:t xml:space="preserve">, Associate Professor, </w:t>
      </w:r>
      <w:r w:rsidRPr="00075A57">
        <w:rPr>
          <w:rFonts w:ascii="Times New Roman" w:hAnsi="Times New Roman"/>
          <w:sz w:val="24"/>
          <w:szCs w:val="24"/>
          <w:lang w:val="en-US"/>
        </w:rPr>
        <w:t>5464862@jhh.ru</w:t>
      </w:r>
    </w:p>
    <w:sectPr w:rsidR="00AF537C" w:rsidRPr="00AF537C" w:rsidSect="00CA71CD">
      <w:headerReference w:type="default" r:id="rId9"/>
      <w:footerReference w:type="default" r:id="rId10"/>
      <w:pgSz w:w="11906" w:h="16838"/>
      <w:pgMar w:top="1418" w:right="1418" w:bottom="141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7D3" w:rsidRDefault="000427D3" w:rsidP="00595736">
      <w:pPr>
        <w:spacing w:after="0" w:line="240" w:lineRule="auto"/>
      </w:pPr>
      <w:r>
        <w:separator/>
      </w:r>
    </w:p>
  </w:endnote>
  <w:endnote w:type="continuationSeparator" w:id="0">
    <w:p w:rsidR="000427D3" w:rsidRDefault="000427D3" w:rsidP="005957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113" w:rsidRDefault="00C04113" w:rsidP="00C04113">
    <w:pPr>
      <w:pStyle w:val="af8"/>
      <w:tabs>
        <w:tab w:val="clear" w:pos="4677"/>
        <w:tab w:val="clear" w:pos="9355"/>
        <w:tab w:val="left" w:pos="6672"/>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7D3" w:rsidRDefault="000427D3" w:rsidP="00595736">
      <w:pPr>
        <w:spacing w:after="0" w:line="240" w:lineRule="auto"/>
      </w:pPr>
      <w:r>
        <w:separator/>
      </w:r>
    </w:p>
  </w:footnote>
  <w:footnote w:type="continuationSeparator" w:id="0">
    <w:p w:rsidR="000427D3" w:rsidRDefault="000427D3" w:rsidP="005957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736" w:rsidRPr="00A834F4" w:rsidRDefault="00A834F4">
    <w:pPr>
      <w:pStyle w:val="af6"/>
      <w:rPr>
        <w:color w:val="FF0000"/>
      </w:rPr>
    </w:pPr>
    <w:r>
      <w:rPr>
        <w:color w:val="FF0000"/>
      </w:rPr>
      <w:t xml:space="preserve">ПРИМЕР ОФОРМЛЕНИЯ СТАТЕЙ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A016B"/>
    <w:multiLevelType w:val="hybridMultilevel"/>
    <w:tmpl w:val="D86A079A"/>
    <w:lvl w:ilvl="0" w:tplc="E8941AD0">
      <w:start w:val="1"/>
      <w:numFmt w:val="decimal"/>
      <w:lvlText w:val="%1."/>
      <w:lvlJc w:val="left"/>
      <w:pPr>
        <w:ind w:left="1953" w:hanging="960"/>
      </w:pPr>
      <w:rPr>
        <w:b w:val="0"/>
        <w:color w:val="1D1B11"/>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4291683D"/>
    <w:multiLevelType w:val="hybridMultilevel"/>
    <w:tmpl w:val="66CCFCE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CCF6A2A"/>
    <w:multiLevelType w:val="hybridMultilevel"/>
    <w:tmpl w:val="7230FFF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CA71CD"/>
    <w:rsid w:val="000110F0"/>
    <w:rsid w:val="00016FFE"/>
    <w:rsid w:val="000427D3"/>
    <w:rsid w:val="00050DA4"/>
    <w:rsid w:val="000515D2"/>
    <w:rsid w:val="00075A57"/>
    <w:rsid w:val="00085019"/>
    <w:rsid w:val="00086BBB"/>
    <w:rsid w:val="000B1E72"/>
    <w:rsid w:val="000C2A92"/>
    <w:rsid w:val="000F32ED"/>
    <w:rsid w:val="001216FC"/>
    <w:rsid w:val="00140E5C"/>
    <w:rsid w:val="00150C3B"/>
    <w:rsid w:val="001533C3"/>
    <w:rsid w:val="00194B2E"/>
    <w:rsid w:val="00224404"/>
    <w:rsid w:val="00293EC1"/>
    <w:rsid w:val="002B507B"/>
    <w:rsid w:val="00310ADD"/>
    <w:rsid w:val="00326613"/>
    <w:rsid w:val="00340254"/>
    <w:rsid w:val="00347E6D"/>
    <w:rsid w:val="003A1EB1"/>
    <w:rsid w:val="0042756A"/>
    <w:rsid w:val="00484453"/>
    <w:rsid w:val="004E5120"/>
    <w:rsid w:val="004F5B21"/>
    <w:rsid w:val="00532B74"/>
    <w:rsid w:val="005355F6"/>
    <w:rsid w:val="00565227"/>
    <w:rsid w:val="00595736"/>
    <w:rsid w:val="005F63CB"/>
    <w:rsid w:val="00644994"/>
    <w:rsid w:val="006522CE"/>
    <w:rsid w:val="006A3A08"/>
    <w:rsid w:val="006B7E25"/>
    <w:rsid w:val="00732AFC"/>
    <w:rsid w:val="007451DC"/>
    <w:rsid w:val="00746901"/>
    <w:rsid w:val="00783112"/>
    <w:rsid w:val="007A6A70"/>
    <w:rsid w:val="007A7AEC"/>
    <w:rsid w:val="007B62C3"/>
    <w:rsid w:val="007C6385"/>
    <w:rsid w:val="007D050B"/>
    <w:rsid w:val="008205A5"/>
    <w:rsid w:val="00825DFA"/>
    <w:rsid w:val="00837134"/>
    <w:rsid w:val="0085301C"/>
    <w:rsid w:val="00856422"/>
    <w:rsid w:val="00863D8A"/>
    <w:rsid w:val="00870F52"/>
    <w:rsid w:val="008A37D5"/>
    <w:rsid w:val="008C6208"/>
    <w:rsid w:val="00906F04"/>
    <w:rsid w:val="00912B2D"/>
    <w:rsid w:val="00970699"/>
    <w:rsid w:val="00975D4B"/>
    <w:rsid w:val="0098250E"/>
    <w:rsid w:val="00991AF9"/>
    <w:rsid w:val="009947CA"/>
    <w:rsid w:val="009A3FEC"/>
    <w:rsid w:val="009B0884"/>
    <w:rsid w:val="009C009E"/>
    <w:rsid w:val="009C0C24"/>
    <w:rsid w:val="009C66E4"/>
    <w:rsid w:val="00A67EEB"/>
    <w:rsid w:val="00A834F4"/>
    <w:rsid w:val="00A87BBB"/>
    <w:rsid w:val="00AB79DA"/>
    <w:rsid w:val="00AD4359"/>
    <w:rsid w:val="00AF537C"/>
    <w:rsid w:val="00B14D52"/>
    <w:rsid w:val="00B33AE6"/>
    <w:rsid w:val="00BC7436"/>
    <w:rsid w:val="00C04113"/>
    <w:rsid w:val="00C17D26"/>
    <w:rsid w:val="00C332F0"/>
    <w:rsid w:val="00C50E49"/>
    <w:rsid w:val="00C62B02"/>
    <w:rsid w:val="00CA71CD"/>
    <w:rsid w:val="00CC6A04"/>
    <w:rsid w:val="00CD1A75"/>
    <w:rsid w:val="00CF08A7"/>
    <w:rsid w:val="00CF1A17"/>
    <w:rsid w:val="00D2593B"/>
    <w:rsid w:val="00D35F2E"/>
    <w:rsid w:val="00D52274"/>
    <w:rsid w:val="00D55A20"/>
    <w:rsid w:val="00DD4201"/>
    <w:rsid w:val="00DD708D"/>
    <w:rsid w:val="00E74B2A"/>
    <w:rsid w:val="00E74F9A"/>
    <w:rsid w:val="00EB5358"/>
    <w:rsid w:val="00EE46DE"/>
    <w:rsid w:val="00EE7D9A"/>
    <w:rsid w:val="00F244BE"/>
    <w:rsid w:val="00F53AE3"/>
    <w:rsid w:val="00F72AE7"/>
    <w:rsid w:val="00F96987"/>
    <w:rsid w:val="00FA5F25"/>
    <w:rsid w:val="00FB27DA"/>
    <w:rsid w:val="00FB5AAE"/>
    <w:rsid w:val="00FB62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1CD"/>
  </w:style>
  <w:style w:type="paragraph" w:styleId="1">
    <w:name w:val="heading 1"/>
    <w:basedOn w:val="a"/>
    <w:next w:val="a"/>
    <w:link w:val="10"/>
    <w:qFormat/>
    <w:rsid w:val="00484453"/>
    <w:pPr>
      <w:keepNext/>
      <w:spacing w:line="360" w:lineRule="auto"/>
      <w:ind w:left="3480" w:firstLine="2892"/>
      <w:outlineLvl w:val="0"/>
    </w:pPr>
    <w:rPr>
      <w:rFonts w:eastAsia="Times New Roman" w:cs="Times New Roman"/>
      <w:sz w:val="28"/>
      <w:szCs w:val="24"/>
    </w:rPr>
  </w:style>
  <w:style w:type="paragraph" w:styleId="2">
    <w:name w:val="heading 2"/>
    <w:basedOn w:val="a"/>
    <w:next w:val="a"/>
    <w:link w:val="20"/>
    <w:uiPriority w:val="9"/>
    <w:unhideWhenUsed/>
    <w:qFormat/>
    <w:rsid w:val="0048445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84453"/>
    <w:pPr>
      <w:keepNext/>
      <w:spacing w:before="240" w:after="60" w:line="312" w:lineRule="auto"/>
      <w:ind w:firstLine="1418"/>
      <w:jc w:val="both"/>
      <w:outlineLvl w:val="2"/>
    </w:pPr>
    <w:rPr>
      <w:rFonts w:ascii="Cambria" w:eastAsia="Times New Roman" w:hAnsi="Cambria" w:cs="Times New Roman"/>
      <w:b/>
      <w:bCs/>
      <w:kern w:val="28"/>
      <w:sz w:val="26"/>
      <w:szCs w:val="26"/>
    </w:rPr>
  </w:style>
  <w:style w:type="paragraph" w:styleId="4">
    <w:name w:val="heading 4"/>
    <w:basedOn w:val="a"/>
    <w:next w:val="a"/>
    <w:link w:val="40"/>
    <w:uiPriority w:val="9"/>
    <w:unhideWhenUsed/>
    <w:qFormat/>
    <w:rsid w:val="00484453"/>
    <w:pPr>
      <w:keepNext/>
      <w:spacing w:before="240" w:after="60" w:line="312" w:lineRule="auto"/>
      <w:ind w:firstLine="709"/>
      <w:jc w:val="both"/>
      <w:outlineLvl w:val="3"/>
    </w:pPr>
    <w:rPr>
      <w:rFonts w:eastAsia="Times New Roman" w:cs="Times New Roman"/>
      <w:b/>
      <w:bCs/>
      <w:kern w:val="28"/>
      <w:sz w:val="24"/>
      <w:szCs w:val="28"/>
    </w:rPr>
  </w:style>
  <w:style w:type="paragraph" w:styleId="5">
    <w:name w:val="heading 5"/>
    <w:basedOn w:val="a"/>
    <w:next w:val="a"/>
    <w:link w:val="50"/>
    <w:semiHidden/>
    <w:unhideWhenUsed/>
    <w:qFormat/>
    <w:rsid w:val="00484453"/>
    <w:pPr>
      <w:spacing w:before="240" w:after="60" w:line="312" w:lineRule="auto"/>
      <w:ind w:firstLine="709"/>
      <w:jc w:val="both"/>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484453"/>
    <w:pPr>
      <w:spacing w:before="240" w:after="60" w:line="312" w:lineRule="auto"/>
      <w:ind w:firstLine="709"/>
      <w:jc w:val="both"/>
      <w:outlineLvl w:val="5"/>
    </w:pPr>
    <w:rPr>
      <w:rFonts w:ascii="Calibri" w:eastAsia="Times New Roman" w:hAnsi="Calibri" w:cs="Times New Roman"/>
      <w:b/>
      <w:bCs/>
    </w:rPr>
  </w:style>
  <w:style w:type="paragraph" w:styleId="7">
    <w:name w:val="heading 7"/>
    <w:basedOn w:val="a"/>
    <w:next w:val="a"/>
    <w:link w:val="70"/>
    <w:semiHidden/>
    <w:unhideWhenUsed/>
    <w:qFormat/>
    <w:rsid w:val="00484453"/>
    <w:pPr>
      <w:spacing w:before="240" w:after="60" w:line="312" w:lineRule="auto"/>
      <w:ind w:firstLine="709"/>
      <w:jc w:val="both"/>
      <w:outlineLvl w:val="6"/>
    </w:pPr>
    <w:rPr>
      <w:rFonts w:ascii="Calibri" w:eastAsia="Times New Roman" w:hAnsi="Calibri" w:cs="Times New Roman"/>
      <w:sz w:val="24"/>
      <w:szCs w:val="24"/>
    </w:rPr>
  </w:style>
  <w:style w:type="paragraph" w:styleId="8">
    <w:name w:val="heading 8"/>
    <w:basedOn w:val="a"/>
    <w:next w:val="a"/>
    <w:link w:val="80"/>
    <w:semiHidden/>
    <w:unhideWhenUsed/>
    <w:qFormat/>
    <w:rsid w:val="00484453"/>
    <w:pPr>
      <w:spacing w:before="240" w:after="60" w:line="312" w:lineRule="auto"/>
      <w:ind w:firstLine="709"/>
      <w:jc w:val="both"/>
      <w:outlineLvl w:val="7"/>
    </w:pPr>
    <w:rPr>
      <w:rFonts w:ascii="Calibri" w:eastAsia="Times New Roman" w:hAnsi="Calibri" w:cs="Times New Roman"/>
      <w:i/>
      <w:iCs/>
      <w:sz w:val="24"/>
      <w:szCs w:val="24"/>
    </w:rPr>
  </w:style>
  <w:style w:type="paragraph" w:styleId="9">
    <w:name w:val="heading 9"/>
    <w:basedOn w:val="a"/>
    <w:next w:val="a"/>
    <w:link w:val="90"/>
    <w:semiHidden/>
    <w:unhideWhenUsed/>
    <w:qFormat/>
    <w:rsid w:val="00484453"/>
    <w:pPr>
      <w:spacing w:before="240" w:after="60" w:line="312" w:lineRule="auto"/>
      <w:ind w:firstLine="709"/>
      <w:jc w:val="both"/>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84453"/>
    <w:rPr>
      <w:rFonts w:asciiTheme="majorHAnsi" w:eastAsiaTheme="majorEastAsia" w:hAnsiTheme="majorHAnsi" w:cstheme="majorBidi"/>
      <w:b/>
      <w:bCs/>
      <w:color w:val="4F81BD" w:themeColor="accent1"/>
      <w:sz w:val="26"/>
      <w:szCs w:val="26"/>
      <w:lang w:eastAsia="ru-RU"/>
    </w:rPr>
  </w:style>
  <w:style w:type="character" w:styleId="a3">
    <w:name w:val="Emphasis"/>
    <w:uiPriority w:val="20"/>
    <w:qFormat/>
    <w:rsid w:val="00484453"/>
    <w:rPr>
      <w:rFonts w:ascii="Calibri" w:hAnsi="Calibri"/>
      <w:b/>
      <w:i/>
      <w:iCs/>
    </w:rPr>
  </w:style>
  <w:style w:type="character" w:customStyle="1" w:styleId="10">
    <w:name w:val="Заголовок 1 Знак"/>
    <w:basedOn w:val="a0"/>
    <w:link w:val="1"/>
    <w:rsid w:val="00484453"/>
    <w:rPr>
      <w:rFonts w:ascii="Times New Roman" w:eastAsia="Times New Roman" w:hAnsi="Times New Roman" w:cs="Times New Roman"/>
      <w:sz w:val="28"/>
      <w:szCs w:val="24"/>
      <w:lang w:eastAsia="ru-RU"/>
    </w:rPr>
  </w:style>
  <w:style w:type="character" w:customStyle="1" w:styleId="30">
    <w:name w:val="Заголовок 3 Знак"/>
    <w:basedOn w:val="a0"/>
    <w:link w:val="3"/>
    <w:uiPriority w:val="9"/>
    <w:rsid w:val="00484453"/>
    <w:rPr>
      <w:rFonts w:ascii="Cambria" w:eastAsia="Times New Roman" w:hAnsi="Cambria" w:cs="Times New Roman"/>
      <w:b/>
      <w:bCs/>
      <w:kern w:val="28"/>
      <w:sz w:val="26"/>
      <w:szCs w:val="26"/>
    </w:rPr>
  </w:style>
  <w:style w:type="character" w:customStyle="1" w:styleId="40">
    <w:name w:val="Заголовок 4 Знак"/>
    <w:basedOn w:val="a0"/>
    <w:link w:val="4"/>
    <w:uiPriority w:val="9"/>
    <w:rsid w:val="00484453"/>
    <w:rPr>
      <w:rFonts w:ascii="Times New Roman" w:eastAsia="Times New Roman" w:hAnsi="Times New Roman" w:cs="Times New Roman"/>
      <w:b/>
      <w:bCs/>
      <w:kern w:val="28"/>
      <w:sz w:val="24"/>
      <w:szCs w:val="28"/>
    </w:rPr>
  </w:style>
  <w:style w:type="character" w:customStyle="1" w:styleId="50">
    <w:name w:val="Заголовок 5 Знак"/>
    <w:basedOn w:val="a0"/>
    <w:link w:val="5"/>
    <w:semiHidden/>
    <w:rsid w:val="00484453"/>
    <w:rPr>
      <w:rFonts w:ascii="Calibri" w:eastAsia="Times New Roman" w:hAnsi="Calibri" w:cs="Times New Roman"/>
      <w:b/>
      <w:bCs/>
      <w:i/>
      <w:iCs/>
      <w:sz w:val="26"/>
      <w:szCs w:val="26"/>
    </w:rPr>
  </w:style>
  <w:style w:type="character" w:customStyle="1" w:styleId="60">
    <w:name w:val="Заголовок 6 Знак"/>
    <w:basedOn w:val="a0"/>
    <w:link w:val="6"/>
    <w:semiHidden/>
    <w:rsid w:val="00484453"/>
    <w:rPr>
      <w:rFonts w:ascii="Calibri" w:eastAsia="Times New Roman" w:hAnsi="Calibri" w:cs="Times New Roman"/>
      <w:b/>
      <w:bCs/>
      <w:sz w:val="20"/>
      <w:szCs w:val="20"/>
    </w:rPr>
  </w:style>
  <w:style w:type="character" w:customStyle="1" w:styleId="70">
    <w:name w:val="Заголовок 7 Знак"/>
    <w:basedOn w:val="a0"/>
    <w:link w:val="7"/>
    <w:semiHidden/>
    <w:rsid w:val="00484453"/>
    <w:rPr>
      <w:rFonts w:ascii="Calibri" w:eastAsia="Times New Roman" w:hAnsi="Calibri" w:cs="Times New Roman"/>
      <w:sz w:val="24"/>
      <w:szCs w:val="24"/>
    </w:rPr>
  </w:style>
  <w:style w:type="character" w:customStyle="1" w:styleId="80">
    <w:name w:val="Заголовок 8 Знак"/>
    <w:basedOn w:val="a0"/>
    <w:link w:val="8"/>
    <w:semiHidden/>
    <w:rsid w:val="00484453"/>
    <w:rPr>
      <w:rFonts w:ascii="Calibri" w:eastAsia="Times New Roman" w:hAnsi="Calibri" w:cs="Times New Roman"/>
      <w:i/>
      <w:iCs/>
      <w:sz w:val="24"/>
      <w:szCs w:val="24"/>
    </w:rPr>
  </w:style>
  <w:style w:type="character" w:customStyle="1" w:styleId="90">
    <w:name w:val="Заголовок 9 Знак"/>
    <w:basedOn w:val="a0"/>
    <w:link w:val="9"/>
    <w:semiHidden/>
    <w:rsid w:val="00484453"/>
    <w:rPr>
      <w:rFonts w:ascii="Cambria" w:eastAsia="Times New Roman" w:hAnsi="Cambria" w:cs="Times New Roman"/>
      <w:sz w:val="20"/>
      <w:szCs w:val="20"/>
    </w:rPr>
  </w:style>
  <w:style w:type="paragraph" w:styleId="a4">
    <w:name w:val="Title"/>
    <w:basedOn w:val="a"/>
    <w:link w:val="a5"/>
    <w:uiPriority w:val="10"/>
    <w:qFormat/>
    <w:rsid w:val="00484453"/>
    <w:pPr>
      <w:spacing w:before="480"/>
      <w:jc w:val="center"/>
    </w:pPr>
    <w:rPr>
      <w:b/>
      <w:sz w:val="28"/>
      <w:lang w:val="en-US"/>
    </w:rPr>
  </w:style>
  <w:style w:type="character" w:customStyle="1" w:styleId="a5">
    <w:name w:val="Название Знак"/>
    <w:link w:val="a4"/>
    <w:uiPriority w:val="10"/>
    <w:rsid w:val="00484453"/>
    <w:rPr>
      <w:b/>
      <w:sz w:val="28"/>
      <w:lang w:val="en-US"/>
    </w:rPr>
  </w:style>
  <w:style w:type="paragraph" w:styleId="a6">
    <w:name w:val="Subtitle"/>
    <w:basedOn w:val="a"/>
    <w:next w:val="a"/>
    <w:link w:val="a7"/>
    <w:uiPriority w:val="11"/>
    <w:qFormat/>
    <w:rsid w:val="00484453"/>
    <w:pPr>
      <w:spacing w:after="60" w:line="312" w:lineRule="auto"/>
      <w:ind w:firstLine="709"/>
      <w:jc w:val="center"/>
      <w:outlineLvl w:val="1"/>
    </w:pPr>
    <w:rPr>
      <w:rFonts w:ascii="Cambria" w:eastAsia="Times New Roman" w:hAnsi="Cambria" w:cs="Times New Roman"/>
      <w:sz w:val="24"/>
      <w:szCs w:val="24"/>
    </w:rPr>
  </w:style>
  <w:style w:type="character" w:customStyle="1" w:styleId="a7">
    <w:name w:val="Подзаголовок Знак"/>
    <w:basedOn w:val="a0"/>
    <w:link w:val="a6"/>
    <w:uiPriority w:val="11"/>
    <w:rsid w:val="00484453"/>
    <w:rPr>
      <w:rFonts w:ascii="Cambria" w:eastAsia="Times New Roman" w:hAnsi="Cambria" w:cs="Times New Roman"/>
      <w:sz w:val="24"/>
      <w:szCs w:val="24"/>
    </w:rPr>
  </w:style>
  <w:style w:type="character" w:styleId="a8">
    <w:name w:val="Strong"/>
    <w:uiPriority w:val="22"/>
    <w:qFormat/>
    <w:rsid w:val="00484453"/>
    <w:rPr>
      <w:b/>
      <w:bCs/>
    </w:rPr>
  </w:style>
  <w:style w:type="paragraph" w:styleId="a9">
    <w:name w:val="No Spacing"/>
    <w:basedOn w:val="a"/>
    <w:uiPriority w:val="1"/>
    <w:qFormat/>
    <w:rsid w:val="00484453"/>
    <w:pPr>
      <w:spacing w:line="312" w:lineRule="auto"/>
      <w:ind w:firstLine="709"/>
      <w:jc w:val="both"/>
    </w:pPr>
    <w:rPr>
      <w:rFonts w:eastAsia="Times New Roman" w:cs="Times New Roman"/>
      <w:kern w:val="28"/>
      <w:sz w:val="28"/>
      <w:szCs w:val="32"/>
    </w:rPr>
  </w:style>
  <w:style w:type="paragraph" w:styleId="aa">
    <w:name w:val="List Paragraph"/>
    <w:aliases w:val="Абзац списка 1-й уровень"/>
    <w:basedOn w:val="a"/>
    <w:link w:val="ab"/>
    <w:uiPriority w:val="34"/>
    <w:qFormat/>
    <w:rsid w:val="00484453"/>
    <w:pPr>
      <w:spacing w:after="160" w:line="259" w:lineRule="auto"/>
      <w:ind w:left="720"/>
      <w:contextualSpacing/>
    </w:pPr>
    <w:rPr>
      <w:rFonts w:ascii="Calibri" w:eastAsia="Times New Roman" w:hAnsi="Calibri" w:cs="Times New Roman"/>
    </w:rPr>
  </w:style>
  <w:style w:type="paragraph" w:styleId="21">
    <w:name w:val="Quote"/>
    <w:basedOn w:val="a"/>
    <w:next w:val="a"/>
    <w:link w:val="22"/>
    <w:uiPriority w:val="29"/>
    <w:qFormat/>
    <w:rsid w:val="00484453"/>
    <w:pPr>
      <w:spacing w:line="312" w:lineRule="auto"/>
      <w:ind w:firstLine="709"/>
      <w:jc w:val="both"/>
    </w:pPr>
    <w:rPr>
      <w:rFonts w:ascii="Calibri" w:eastAsia="Times New Roman" w:hAnsi="Calibri" w:cs="Times New Roman"/>
      <w:i/>
      <w:sz w:val="24"/>
      <w:szCs w:val="24"/>
    </w:rPr>
  </w:style>
  <w:style w:type="character" w:customStyle="1" w:styleId="22">
    <w:name w:val="Цитата 2 Знак"/>
    <w:basedOn w:val="a0"/>
    <w:link w:val="21"/>
    <w:uiPriority w:val="29"/>
    <w:rsid w:val="00484453"/>
    <w:rPr>
      <w:rFonts w:ascii="Calibri" w:eastAsia="Times New Roman" w:hAnsi="Calibri" w:cs="Times New Roman"/>
      <w:i/>
      <w:sz w:val="24"/>
      <w:szCs w:val="24"/>
    </w:rPr>
  </w:style>
  <w:style w:type="paragraph" w:styleId="ac">
    <w:name w:val="Intense Quote"/>
    <w:basedOn w:val="a"/>
    <w:next w:val="a"/>
    <w:link w:val="ad"/>
    <w:uiPriority w:val="30"/>
    <w:qFormat/>
    <w:rsid w:val="00484453"/>
    <w:pPr>
      <w:spacing w:line="312" w:lineRule="auto"/>
      <w:ind w:left="720" w:right="720" w:firstLine="709"/>
      <w:jc w:val="both"/>
    </w:pPr>
    <w:rPr>
      <w:rFonts w:ascii="Calibri" w:eastAsia="Times New Roman" w:hAnsi="Calibri" w:cs="Times New Roman"/>
      <w:b/>
      <w:i/>
      <w:sz w:val="24"/>
    </w:rPr>
  </w:style>
  <w:style w:type="character" w:customStyle="1" w:styleId="ad">
    <w:name w:val="Выделенная цитата Знак"/>
    <w:basedOn w:val="a0"/>
    <w:link w:val="ac"/>
    <w:uiPriority w:val="30"/>
    <w:rsid w:val="00484453"/>
    <w:rPr>
      <w:rFonts w:ascii="Calibri" w:eastAsia="Times New Roman" w:hAnsi="Calibri" w:cs="Times New Roman"/>
      <w:b/>
      <w:i/>
      <w:sz w:val="24"/>
      <w:szCs w:val="20"/>
    </w:rPr>
  </w:style>
  <w:style w:type="character" w:styleId="ae">
    <w:name w:val="Subtle Emphasis"/>
    <w:uiPriority w:val="19"/>
    <w:qFormat/>
    <w:rsid w:val="00484453"/>
    <w:rPr>
      <w:i/>
      <w:color w:val="5A5A5A"/>
    </w:rPr>
  </w:style>
  <w:style w:type="character" w:styleId="af">
    <w:name w:val="Intense Emphasis"/>
    <w:uiPriority w:val="21"/>
    <w:qFormat/>
    <w:rsid w:val="00484453"/>
    <w:rPr>
      <w:b/>
      <w:i/>
      <w:sz w:val="24"/>
      <w:szCs w:val="24"/>
      <w:u w:val="single"/>
    </w:rPr>
  </w:style>
  <w:style w:type="character" w:styleId="af0">
    <w:name w:val="Subtle Reference"/>
    <w:uiPriority w:val="31"/>
    <w:qFormat/>
    <w:rsid w:val="00484453"/>
    <w:rPr>
      <w:sz w:val="24"/>
      <w:szCs w:val="24"/>
      <w:u w:val="single"/>
    </w:rPr>
  </w:style>
  <w:style w:type="character" w:styleId="af1">
    <w:name w:val="Intense Reference"/>
    <w:uiPriority w:val="32"/>
    <w:qFormat/>
    <w:rsid w:val="00484453"/>
    <w:rPr>
      <w:b/>
      <w:sz w:val="24"/>
      <w:u w:val="single"/>
    </w:rPr>
  </w:style>
  <w:style w:type="character" w:styleId="af2">
    <w:name w:val="Book Title"/>
    <w:uiPriority w:val="33"/>
    <w:qFormat/>
    <w:rsid w:val="00484453"/>
    <w:rPr>
      <w:rFonts w:ascii="Cambria" w:eastAsia="Times New Roman" w:hAnsi="Cambria"/>
      <w:b/>
      <w:i/>
      <w:sz w:val="24"/>
      <w:szCs w:val="24"/>
    </w:rPr>
  </w:style>
  <w:style w:type="paragraph" w:styleId="af3">
    <w:name w:val="TOC Heading"/>
    <w:basedOn w:val="1"/>
    <w:next w:val="a"/>
    <w:uiPriority w:val="39"/>
    <w:semiHidden/>
    <w:unhideWhenUsed/>
    <w:qFormat/>
    <w:rsid w:val="00484453"/>
    <w:pPr>
      <w:spacing w:before="240" w:after="60" w:line="312" w:lineRule="auto"/>
      <w:ind w:left="0" w:firstLine="0"/>
      <w:jc w:val="both"/>
      <w:outlineLvl w:val="9"/>
    </w:pPr>
    <w:rPr>
      <w:rFonts w:ascii="Cambria" w:hAnsi="Cambria"/>
      <w:b/>
      <w:bCs/>
      <w:kern w:val="32"/>
      <w:sz w:val="32"/>
      <w:szCs w:val="32"/>
    </w:rPr>
  </w:style>
  <w:style w:type="paragraph" w:customStyle="1" w:styleId="11">
    <w:name w:val="Название объекта1"/>
    <w:basedOn w:val="a"/>
    <w:next w:val="a"/>
    <w:uiPriority w:val="35"/>
    <w:unhideWhenUsed/>
    <w:qFormat/>
    <w:rsid w:val="00484453"/>
    <w:rPr>
      <w:rFonts w:ascii="Calibri" w:eastAsia="Calibri" w:hAnsi="Calibri" w:cs="Times New Roman"/>
      <w:b/>
      <w:bCs/>
      <w:color w:val="4F81BD"/>
      <w:sz w:val="18"/>
      <w:szCs w:val="18"/>
    </w:rPr>
  </w:style>
  <w:style w:type="paragraph" w:customStyle="1" w:styleId="af4">
    <w:name w:val="Текст в таблице (лево)"/>
    <w:basedOn w:val="a"/>
    <w:qFormat/>
    <w:rsid w:val="00484453"/>
    <w:rPr>
      <w:rFonts w:eastAsia="Times New Roman" w:cs="Times New Roman"/>
      <w:kern w:val="28"/>
      <w:sz w:val="28"/>
      <w:szCs w:val="24"/>
    </w:rPr>
  </w:style>
  <w:style w:type="paragraph" w:customStyle="1" w:styleId="simonyuk">
    <w:name w:val="simonyuk обычный"/>
    <w:basedOn w:val="a"/>
    <w:qFormat/>
    <w:rsid w:val="00484453"/>
    <w:pPr>
      <w:spacing w:line="360" w:lineRule="auto"/>
      <w:ind w:firstLine="709"/>
      <w:jc w:val="both"/>
    </w:pPr>
    <w:rPr>
      <w:rFonts w:eastAsia="Calibri" w:cs="Times New Roman"/>
      <w:sz w:val="28"/>
      <w:szCs w:val="24"/>
    </w:rPr>
  </w:style>
  <w:style w:type="character" w:styleId="af5">
    <w:name w:val="Hyperlink"/>
    <w:basedOn w:val="a0"/>
    <w:uiPriority w:val="99"/>
    <w:unhideWhenUsed/>
    <w:rsid w:val="00DD708D"/>
    <w:rPr>
      <w:color w:val="0000FF" w:themeColor="hyperlink"/>
      <w:u w:val="single"/>
    </w:rPr>
  </w:style>
  <w:style w:type="paragraph" w:styleId="af6">
    <w:name w:val="header"/>
    <w:basedOn w:val="a"/>
    <w:link w:val="af7"/>
    <w:uiPriority w:val="99"/>
    <w:semiHidden/>
    <w:unhideWhenUsed/>
    <w:rsid w:val="00595736"/>
    <w:pPr>
      <w:tabs>
        <w:tab w:val="center" w:pos="4677"/>
        <w:tab w:val="right" w:pos="9355"/>
      </w:tabs>
      <w:spacing w:after="0" w:line="240" w:lineRule="auto"/>
    </w:pPr>
  </w:style>
  <w:style w:type="character" w:customStyle="1" w:styleId="af7">
    <w:name w:val="Верхний колонтитул Знак"/>
    <w:basedOn w:val="a0"/>
    <w:link w:val="af6"/>
    <w:uiPriority w:val="99"/>
    <w:semiHidden/>
    <w:rsid w:val="00595736"/>
  </w:style>
  <w:style w:type="paragraph" w:styleId="af8">
    <w:name w:val="footer"/>
    <w:basedOn w:val="a"/>
    <w:link w:val="af9"/>
    <w:uiPriority w:val="99"/>
    <w:semiHidden/>
    <w:unhideWhenUsed/>
    <w:rsid w:val="00595736"/>
    <w:pPr>
      <w:tabs>
        <w:tab w:val="center" w:pos="4677"/>
        <w:tab w:val="right" w:pos="9355"/>
      </w:tabs>
      <w:spacing w:after="0" w:line="240" w:lineRule="auto"/>
    </w:pPr>
  </w:style>
  <w:style w:type="character" w:customStyle="1" w:styleId="af9">
    <w:name w:val="Нижний колонтитул Знак"/>
    <w:basedOn w:val="a0"/>
    <w:link w:val="af8"/>
    <w:uiPriority w:val="99"/>
    <w:semiHidden/>
    <w:rsid w:val="00595736"/>
  </w:style>
  <w:style w:type="character" w:customStyle="1" w:styleId="ab">
    <w:name w:val="Абзац списка Знак"/>
    <w:aliases w:val="Абзац списка 1-й уровень Знак"/>
    <w:link w:val="aa"/>
    <w:uiPriority w:val="34"/>
    <w:locked/>
    <w:rsid w:val="00085019"/>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058287570">
      <w:bodyDiv w:val="1"/>
      <w:marLeft w:val="0"/>
      <w:marRight w:val="0"/>
      <w:marTop w:val="0"/>
      <w:marBottom w:val="0"/>
      <w:divBdr>
        <w:top w:val="none" w:sz="0" w:space="0" w:color="auto"/>
        <w:left w:val="none" w:sz="0" w:space="0" w:color="auto"/>
        <w:bottom w:val="none" w:sz="0" w:space="0" w:color="auto"/>
        <w:right w:val="none" w:sz="0" w:space="0" w:color="auto"/>
      </w:divBdr>
    </w:div>
    <w:div w:id="1853833291">
      <w:bodyDiv w:val="1"/>
      <w:marLeft w:val="0"/>
      <w:marRight w:val="0"/>
      <w:marTop w:val="0"/>
      <w:marBottom w:val="0"/>
      <w:divBdr>
        <w:top w:val="none" w:sz="0" w:space="0" w:color="auto"/>
        <w:left w:val="none" w:sz="0" w:space="0" w:color="auto"/>
        <w:bottom w:val="none" w:sz="0" w:space="0" w:color="auto"/>
        <w:right w:val="none" w:sz="0" w:space="0" w:color="auto"/>
      </w:divBdr>
      <w:divsChild>
        <w:div w:id="1065028461">
          <w:marLeft w:val="192"/>
          <w:marRight w:val="192"/>
          <w:marTop w:val="192"/>
          <w:marBottom w:val="192"/>
          <w:divBdr>
            <w:top w:val="none" w:sz="0" w:space="0" w:color="auto"/>
            <w:left w:val="none" w:sz="0" w:space="0" w:color="auto"/>
            <w:bottom w:val="none" w:sz="0" w:space="0" w:color="auto"/>
            <w:right w:val="none" w:sz="0" w:space="0" w:color="auto"/>
          </w:divBdr>
          <w:divsChild>
            <w:div w:id="209574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64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65465@pgups.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A6E4AB-E93D-4C1A-AD6C-04426FDE5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4</Pages>
  <Words>1463</Words>
  <Characters>8342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BEST</cp:lastModifiedBy>
  <cp:revision>27</cp:revision>
  <dcterms:created xsi:type="dcterms:W3CDTF">2019-03-26T11:59:00Z</dcterms:created>
  <dcterms:modified xsi:type="dcterms:W3CDTF">2019-05-13T10:05:00Z</dcterms:modified>
</cp:coreProperties>
</file>